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F" w:rsidRPr="008A5366" w:rsidRDefault="008A5366" w:rsidP="00FB5CA0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8A5366">
        <w:rPr>
          <w:lang w:val="ru-RU"/>
        </w:rPr>
        <w:br/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05DDF" w:rsidRPr="008A5366" w:rsidRDefault="00FB5CA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673013">
        <w:rPr>
          <w:rFonts w:hAnsi="Times New Roman" w:cs="Times New Roman"/>
          <w:color w:val="000000"/>
          <w:sz w:val="24"/>
          <w:szCs w:val="24"/>
          <w:lang w:val="ru-RU"/>
        </w:rPr>
        <w:t>.06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.2023</w:t>
      </w:r>
    </w:p>
    <w:p w:rsidR="008A5366" w:rsidRDefault="008A5366" w:rsidP="0067301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23.12.2022 № 1282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Отрадненского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МОН СО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17.02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60-од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A5366">
        <w:rPr>
          <w:lang w:val="ru-RU"/>
        </w:rPr>
        <w:t xml:space="preserve">О проведении всероссийских проверочных работ на территории </w:t>
      </w:r>
      <w:proofErr w:type="spellStart"/>
      <w:r w:rsidRPr="008A5366">
        <w:rPr>
          <w:lang w:val="ru-RU"/>
        </w:rPr>
        <w:t>Отрадненского</w:t>
      </w:r>
      <w:proofErr w:type="spellEnd"/>
      <w:r w:rsidRPr="008A5366">
        <w:rPr>
          <w:lang w:val="ru-RU"/>
        </w:rPr>
        <w:t xml:space="preserve"> образовательного округа в 2023 году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AF51DA" w:rsidRDefault="00AF51DA" w:rsidP="00673013">
      <w:pPr>
        <w:pStyle w:val="a3"/>
        <w:ind w:left="144" w:hanging="2"/>
        <w:jc w:val="both"/>
        <w:rPr>
          <w:color w:val="000000"/>
          <w:szCs w:val="24"/>
        </w:rPr>
      </w:pPr>
    </w:p>
    <w:p w:rsidR="008A5366" w:rsidRPr="00670340" w:rsidRDefault="008A5366" w:rsidP="00673013">
      <w:pPr>
        <w:pStyle w:val="a3"/>
        <w:ind w:hanging="2"/>
        <w:jc w:val="both"/>
        <w:rPr>
          <w:szCs w:val="24"/>
        </w:rPr>
      </w:pPr>
      <w:r>
        <w:rPr>
          <w:color w:val="000000"/>
          <w:szCs w:val="24"/>
        </w:rPr>
        <w:tab/>
      </w:r>
      <w:r w:rsidRPr="00670340">
        <w:rPr>
          <w:b/>
          <w:szCs w:val="24"/>
        </w:rPr>
        <w:t>Сроки проведения ВПР:</w:t>
      </w:r>
      <w:r w:rsidRPr="00670340">
        <w:rPr>
          <w:szCs w:val="24"/>
        </w:rPr>
        <w:t xml:space="preserve"> </w:t>
      </w:r>
      <w:r>
        <w:rPr>
          <w:szCs w:val="24"/>
        </w:rPr>
        <w:t xml:space="preserve"> </w:t>
      </w:r>
      <w:r>
        <w:t>с 15 марта по 29 апреля</w:t>
      </w:r>
      <w:r w:rsidR="00AF51DA">
        <w:t xml:space="preserve"> 2023 г. </w:t>
      </w:r>
      <w:r>
        <w:t xml:space="preserve"> (4-8 классы), с 01 марта по 25 марта</w:t>
      </w:r>
      <w:r w:rsidR="00AF51DA">
        <w:t xml:space="preserve"> 2023 г. (11 класс)</w:t>
      </w:r>
    </w:p>
    <w:p w:rsidR="00AF51DA" w:rsidRDefault="00AF51DA" w:rsidP="00673013">
      <w:pPr>
        <w:spacing w:before="0" w:beforeAutospacing="0" w:after="0" w:afterAutospacing="0"/>
        <w:ind w:left="144" w:hanging="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366" w:rsidRPr="008A5366" w:rsidRDefault="008A5366" w:rsidP="00673013">
      <w:pPr>
        <w:spacing w:before="0" w:beforeAutospacing="0" w:after="0" w:afterAutospacing="0"/>
        <w:ind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8A5366">
        <w:rPr>
          <w:rFonts w:ascii="Times New Roman" w:hAnsi="Times New Roman"/>
          <w:b/>
          <w:sz w:val="24"/>
          <w:szCs w:val="24"/>
          <w:lang w:val="ru-RU"/>
        </w:rPr>
        <w:t xml:space="preserve"> Методы анализа результатов:</w:t>
      </w:r>
      <w:r w:rsidRPr="008A53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5366" w:rsidRPr="008A5366" w:rsidRDefault="008A5366" w:rsidP="00673013">
      <w:pPr>
        <w:spacing w:before="0" w:beforeAutospacing="0" w:after="0" w:afterAutospacing="0"/>
        <w:ind w:left="144" w:hanging="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5366">
        <w:rPr>
          <w:rFonts w:ascii="Times New Roman" w:hAnsi="Times New Roman"/>
          <w:sz w:val="24"/>
          <w:szCs w:val="24"/>
          <w:lang w:val="ru-RU"/>
        </w:rPr>
        <w:t xml:space="preserve">документарный: отчеты проведения ВПР с сайта ФИС ОКО – </w:t>
      </w:r>
      <w:r w:rsidRPr="008A536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выполнение заданий, статистика по отметкам, распределение первичных баллов, выполнение заданий группами участников, индивидуальные результаты, сравнение отметок с отметками по журналу, достижение планируемых результатов.</w:t>
      </w:r>
    </w:p>
    <w:p w:rsidR="00AF51DA" w:rsidRDefault="008A5366" w:rsidP="00AF51D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8A536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8A5366" w:rsidRPr="00670340" w:rsidRDefault="008A5366" w:rsidP="00FB5CA0">
      <w:pPr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70340">
        <w:rPr>
          <w:rFonts w:ascii="Times New Roman" w:hAnsi="Times New Roman"/>
          <w:b/>
          <w:sz w:val="24"/>
          <w:szCs w:val="24"/>
        </w:rPr>
        <w:t>Цель</w:t>
      </w:r>
      <w:proofErr w:type="spellEnd"/>
      <w:r w:rsidRPr="006703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40">
        <w:rPr>
          <w:rFonts w:ascii="Times New Roman" w:hAnsi="Times New Roman"/>
          <w:b/>
          <w:sz w:val="24"/>
          <w:szCs w:val="24"/>
        </w:rPr>
        <w:t>анализа</w:t>
      </w:r>
      <w:proofErr w:type="spellEnd"/>
      <w:r w:rsidRPr="006703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40">
        <w:rPr>
          <w:rFonts w:ascii="Times New Roman" w:hAnsi="Times New Roman"/>
          <w:b/>
          <w:sz w:val="24"/>
          <w:szCs w:val="24"/>
        </w:rPr>
        <w:t>результатов</w:t>
      </w:r>
      <w:proofErr w:type="spellEnd"/>
      <w:r w:rsidRPr="00670340">
        <w:rPr>
          <w:rFonts w:ascii="Times New Roman" w:hAnsi="Times New Roman"/>
          <w:b/>
          <w:sz w:val="24"/>
          <w:szCs w:val="24"/>
        </w:rPr>
        <w:t xml:space="preserve"> ВПР:</w:t>
      </w:r>
    </w:p>
    <w:p w:rsidR="008A5366" w:rsidRPr="008A5366" w:rsidRDefault="008A5366" w:rsidP="00FB5CA0">
      <w:pPr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5366">
        <w:rPr>
          <w:rFonts w:ascii="Times New Roman" w:hAnsi="Times New Roman"/>
          <w:sz w:val="24"/>
          <w:szCs w:val="24"/>
          <w:lang w:val="ru-RU"/>
        </w:rPr>
        <w:t xml:space="preserve">Выявление уровня подготовки и определение качества образования обучающихся </w:t>
      </w:r>
      <w:r>
        <w:rPr>
          <w:rFonts w:ascii="Times New Roman" w:hAnsi="Times New Roman"/>
          <w:sz w:val="24"/>
          <w:szCs w:val="24"/>
          <w:lang w:val="ru-RU"/>
        </w:rPr>
        <w:t xml:space="preserve">4-8 </w:t>
      </w:r>
      <w:r w:rsidRPr="008A5366">
        <w:rPr>
          <w:rFonts w:ascii="Times New Roman" w:hAnsi="Times New Roman"/>
          <w:sz w:val="24"/>
          <w:szCs w:val="24"/>
          <w:lang w:val="ru-RU"/>
        </w:rPr>
        <w:t>классов.</w:t>
      </w:r>
    </w:p>
    <w:p w:rsidR="008A5366" w:rsidRPr="008A5366" w:rsidRDefault="008A5366" w:rsidP="00FB5CA0">
      <w:pPr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5366">
        <w:rPr>
          <w:rFonts w:ascii="Times New Roman" w:hAnsi="Times New Roman"/>
          <w:sz w:val="24"/>
          <w:szCs w:val="24"/>
          <w:lang w:val="ru-RU"/>
        </w:rPr>
        <w:t xml:space="preserve"> Анализ  положительных и отрицательных проявлений в работе учителей – предметников по качеству образования обучающихся </w:t>
      </w:r>
      <w:r>
        <w:rPr>
          <w:rFonts w:ascii="Times New Roman" w:hAnsi="Times New Roman"/>
          <w:sz w:val="24"/>
          <w:szCs w:val="24"/>
          <w:lang w:val="ru-RU"/>
        </w:rPr>
        <w:t>5-8</w:t>
      </w:r>
      <w:r w:rsidRPr="008A5366">
        <w:rPr>
          <w:rFonts w:ascii="Times New Roman" w:hAnsi="Times New Roman"/>
          <w:sz w:val="24"/>
          <w:szCs w:val="24"/>
          <w:lang w:val="ru-RU"/>
        </w:rPr>
        <w:t xml:space="preserve"> классов.</w:t>
      </w:r>
    </w:p>
    <w:p w:rsid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проводились в 4, 5, 6, 7, 8-х классах.</w:t>
      </w:r>
    </w:p>
    <w:p w:rsidR="008A5366" w:rsidRPr="00B3331A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Выборочный контроль объективности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ВПР по русскому языку и математике в 4–6-х классах не проводился.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ВПР-2023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6"/>
        <w:gridCol w:w="1005"/>
        <w:gridCol w:w="1005"/>
        <w:gridCol w:w="1005"/>
        <w:gridCol w:w="1005"/>
        <w:gridCol w:w="1005"/>
        <w:gridCol w:w="775"/>
      </w:tblGrid>
      <w:tr w:rsidR="00AF51DA" w:rsidTr="00AF5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A53235" w:rsidRDefault="00AF51DA" w:rsidP="00A5323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11</w:t>
            </w: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A53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</w:t>
            </w:r>
            <w:proofErr w:type="spellEnd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F51DA" w:rsidTr="00A53235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91534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A53235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53235">
        <w:trPr>
          <w:trHeight w:val="4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53235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00654" w:rsidRDefault="00A00654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F66281" w:rsidRDefault="00F6628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F66281" w:rsidRDefault="00F6628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9153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F51DA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Окружающий</w:t>
            </w:r>
            <w:proofErr w:type="spellEnd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F51DA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53235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F66281" w:rsidRDefault="00F6628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055D4D" w:rsidRDefault="00055D4D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F51DA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53235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00654" w:rsidRDefault="00A00654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DC2896" w:rsidRDefault="00DC2896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F51DA" w:rsidTr="00AF51DA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00654" w:rsidRDefault="00A00654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F51DA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F66281" w:rsidRDefault="00F6628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53235">
        <w:trPr>
          <w:trHeight w:val="34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055D4D" w:rsidRDefault="00055D4D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53235">
        <w:trPr>
          <w:trHeight w:val="3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F66281" w:rsidRDefault="00F66281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673013" w:rsidRDefault="00673013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F51DA" w:rsidTr="00A53235">
        <w:trPr>
          <w:trHeight w:val="48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Иностранные языки  (немецкий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F51DA" w:rsidRPr="00A53235" w:rsidRDefault="00AF51DA" w:rsidP="00A5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3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</w:tbl>
    <w:p w:rsidR="00605DDF" w:rsidRPr="008A5366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673013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="009C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301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  45  (93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605DDF" w:rsidRPr="008A5366" w:rsidRDefault="008A5366" w:rsidP="00FB5CA0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 w:rsidR="00A00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A00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A00654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A00654">
        <w:rPr>
          <w:rFonts w:hAnsi="Times New Roman" w:cs="Times New Roman"/>
          <w:color w:val="000000"/>
          <w:sz w:val="24"/>
          <w:szCs w:val="24"/>
          <w:lang w:val="ru-RU"/>
        </w:rPr>
        <w:t xml:space="preserve"> 4 класса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трем основным учебным предметам: «Русский язык», «Математика», «Окружающий мир». </w:t>
      </w:r>
    </w:p>
    <w:p w:rsidR="00605DDF" w:rsidRPr="00A00654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0654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0654">
        <w:rPr>
          <w:rFonts w:hAnsi="Times New Roman" w:cs="Times New Roman"/>
          <w:color w:val="000000"/>
          <w:sz w:val="24"/>
          <w:szCs w:val="24"/>
          <w:lang w:val="ru-RU"/>
        </w:rPr>
        <w:t>традиционная.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10871" w:type="dxa"/>
        <w:tblInd w:w="-9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0"/>
        <w:gridCol w:w="1480"/>
        <w:gridCol w:w="997"/>
        <w:gridCol w:w="840"/>
        <w:gridCol w:w="840"/>
        <w:gridCol w:w="472"/>
        <w:gridCol w:w="1042"/>
        <w:gridCol w:w="1076"/>
        <w:gridCol w:w="906"/>
        <w:gridCol w:w="906"/>
        <w:gridCol w:w="550"/>
        <w:gridCol w:w="1042"/>
      </w:tblGrid>
      <w:tr w:rsidR="00605DDF" w:rsidTr="009C08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>
            <w:pPr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>
            <w:pPr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94725B" w:rsidTr="009C08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 w:rsidP="009472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 w:rsidP="009472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25B" w:rsidTr="009C0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>
            <w:pPr>
              <w:rPr>
                <w:sz w:val="20"/>
                <w:szCs w:val="20"/>
                <w:lang w:val="ru-RU"/>
              </w:rPr>
            </w:pPr>
            <w:r w:rsidRPr="0094725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Апаркина</w:t>
            </w:r>
            <w:proofErr w:type="spellEnd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3 (42,9%)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(14,3%)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3 </w:t>
            </w:r>
          </w:p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4725B">
              <w:rPr>
                <w:rFonts w:cstheme="minorHAnsi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3 (42,9%)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(14,3%)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3 </w:t>
            </w:r>
          </w:p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4725B"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69" w:rsidRPr="0094725B" w:rsidRDefault="009C0869" w:rsidP="0094725B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4725B">
              <w:rPr>
                <w:rFonts w:cstheme="minorHAnsi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</w:tr>
    </w:tbl>
    <w:p w:rsidR="00605DDF" w:rsidRPr="008A5366" w:rsidRDefault="008A5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(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62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ВПР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10973" w:type="dxa"/>
        <w:tblInd w:w="-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8"/>
        <w:gridCol w:w="1277"/>
        <w:gridCol w:w="992"/>
        <w:gridCol w:w="992"/>
        <w:gridCol w:w="993"/>
        <w:gridCol w:w="566"/>
        <w:gridCol w:w="992"/>
        <w:gridCol w:w="850"/>
        <w:gridCol w:w="993"/>
        <w:gridCol w:w="992"/>
        <w:gridCol w:w="567"/>
        <w:gridCol w:w="851"/>
      </w:tblGrid>
      <w:tr w:rsidR="0094725B" w:rsidTr="0094725B"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>
            <w:pPr>
              <w:rPr>
                <w:sz w:val="20"/>
                <w:szCs w:val="20"/>
              </w:rPr>
            </w:pPr>
            <w:proofErr w:type="spellStart"/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>
            <w:pPr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94725B" w:rsidTr="0094725B"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 w:rsidP="009472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8A5366" w:rsidP="0094725B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4725B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25B" w:rsidTr="0094725B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>
            <w:pPr>
              <w:rPr>
                <w:sz w:val="20"/>
                <w:szCs w:val="20"/>
                <w:lang w:val="ru-RU"/>
              </w:rPr>
            </w:pPr>
            <w:r w:rsidRPr="0094725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B3331A">
            <w:pPr>
              <w:rPr>
                <w:sz w:val="20"/>
                <w:szCs w:val="20"/>
                <w:lang w:val="ru-RU"/>
              </w:rPr>
            </w:pPr>
            <w:proofErr w:type="spellStart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Апаркина</w:t>
            </w:r>
            <w:proofErr w:type="spellEnd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 (42,9%)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(14,3%)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</w:p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25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 (42,9%)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(14,3%)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</w:p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25B" w:rsidRPr="0094725B" w:rsidRDefault="0094725B" w:rsidP="0094725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25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</w:tr>
    </w:tbl>
    <w:p w:rsidR="00605DDF" w:rsidRDefault="008A5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94725B" w:rsidRPr="00947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(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отметки.</w:t>
      </w:r>
    </w:p>
    <w:p w:rsidR="00157F53" w:rsidRDefault="00157F53" w:rsidP="00157F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47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кружающий мир</w:t>
      </w:r>
    </w:p>
    <w:tbl>
      <w:tblPr>
        <w:tblpPr w:leftFromText="180" w:rightFromText="180" w:vertAnchor="text" w:horzAnchor="margin" w:tblpY="31"/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7"/>
        <w:gridCol w:w="1447"/>
        <w:gridCol w:w="880"/>
        <w:gridCol w:w="495"/>
        <w:gridCol w:w="880"/>
        <w:gridCol w:w="495"/>
        <w:gridCol w:w="1091"/>
        <w:gridCol w:w="880"/>
        <w:gridCol w:w="495"/>
        <w:gridCol w:w="880"/>
        <w:gridCol w:w="495"/>
        <w:gridCol w:w="1091"/>
      </w:tblGrid>
      <w:tr w:rsidR="00157F53" w:rsidTr="00157F53"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proofErr w:type="spellStart"/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4725B">
              <w:rPr>
                <w:sz w:val="20"/>
                <w:szCs w:val="20"/>
              </w:rPr>
              <w:br/>
            </w: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157F53" w:rsidTr="00157F53"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r w:rsidRPr="0094725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F53" w:rsidTr="00157F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  <w:lang w:val="ru-RU"/>
              </w:rPr>
            </w:pPr>
            <w:r w:rsidRPr="0094725B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jc w:val="center"/>
              <w:rPr>
                <w:sz w:val="20"/>
                <w:szCs w:val="20"/>
              </w:rPr>
            </w:pPr>
            <w:proofErr w:type="spellStart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Апаркина</w:t>
            </w:r>
            <w:proofErr w:type="spellEnd"/>
            <w:r w:rsidRPr="0094725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57,1</w:t>
            </w: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5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57,1</w:t>
            </w: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(42,9%)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72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F53" w:rsidRPr="0094725B" w:rsidRDefault="00157F53" w:rsidP="00157F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5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57.14%</w:t>
            </w:r>
          </w:p>
        </w:tc>
      </w:tr>
    </w:tbl>
    <w:p w:rsidR="00157F53" w:rsidRDefault="00157F53" w:rsidP="00157F5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F53" w:rsidRDefault="00157F53" w:rsidP="00157F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72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47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(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отметки.</w:t>
      </w:r>
    </w:p>
    <w:p w:rsidR="00157F53" w:rsidRDefault="00157F53" w:rsidP="00157F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235" w:rsidRDefault="00A5323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55B0" w:rsidRDefault="009155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Pr="008A5366" w:rsidRDefault="008A5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</w:t>
      </w:r>
      <w:r w:rsidR="00A00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</w:t>
      </w:r>
    </w:p>
    <w:p w:rsidR="00157F53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A00654">
        <w:rPr>
          <w:rFonts w:hAnsi="Times New Roman" w:cs="Times New Roman"/>
          <w:color w:val="000000"/>
          <w:sz w:val="24"/>
          <w:szCs w:val="24"/>
          <w:lang w:val="ru-RU"/>
        </w:rPr>
        <w:t xml:space="preserve"> 5 класса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5DDF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58"/>
        <w:gridCol w:w="667"/>
        <w:gridCol w:w="667"/>
        <w:gridCol w:w="517"/>
        <w:gridCol w:w="450"/>
        <w:gridCol w:w="992"/>
        <w:gridCol w:w="667"/>
        <w:gridCol w:w="500"/>
        <w:gridCol w:w="667"/>
        <w:gridCol w:w="66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26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926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926D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605DDF" w:rsidP="00926DFD">
            <w:pPr>
              <w:spacing w:before="0" w:beforeAutospacing="0" w:after="0" w:afterAutospacing="0"/>
              <w:ind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605DDF" w:rsidP="00926DFD">
            <w:pPr>
              <w:spacing w:before="0" w:beforeAutospacing="0" w:after="0" w:afterAutospacing="0"/>
              <w:ind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605DDF" w:rsidP="00926DFD">
            <w:pPr>
              <w:spacing w:before="0" w:beforeAutospacing="0" w:after="0" w:afterAutospacing="0"/>
              <w:ind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605DDF" w:rsidP="00926DFD">
            <w:pPr>
              <w:spacing w:before="0" w:beforeAutospacing="0" w:after="0" w:afterAutospacing="0"/>
              <w:ind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8A5366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Чехлякова</w:t>
            </w:r>
            <w:proofErr w:type="spellEnd"/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78002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926DFD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926DFD" w:rsidRDefault="00926DFD" w:rsidP="00926DF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FD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75%</w:t>
            </w:r>
          </w:p>
        </w:tc>
      </w:tr>
    </w:tbl>
    <w:p w:rsidR="00926DFD" w:rsidRDefault="00926DFD" w:rsidP="00926DF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6DFD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926DFD"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 xml:space="preserve"> 12,5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5DDF" w:rsidRPr="008A5366" w:rsidRDefault="00926DFD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обучающихся  87,5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</w:p>
    <w:p w:rsidR="00605DDF" w:rsidRPr="008A5366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результатов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 xml:space="preserve"> ВПР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 xml:space="preserve"> - 2022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>снижение качества знаний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A00654">
        <w:rPr>
          <w:rFonts w:hAnsi="Times New Roman" w:cs="Times New Roman"/>
          <w:color w:val="000000"/>
          <w:sz w:val="24"/>
          <w:szCs w:val="24"/>
          <w:lang w:val="ru-RU"/>
        </w:rPr>
        <w:t xml:space="preserve"> 5 класса</w:t>
      </w:r>
      <w:r w:rsidR="00926DFD">
        <w:rPr>
          <w:rFonts w:hAnsi="Times New Roman" w:cs="Times New Roman"/>
          <w:color w:val="000000"/>
          <w:sz w:val="24"/>
          <w:szCs w:val="24"/>
          <w:lang w:val="ru-RU"/>
        </w:rPr>
        <w:t xml:space="preserve"> (ВПР -2022 - </w:t>
      </w:r>
      <w:r w:rsidR="00926DFD" w:rsidRPr="00926DFD">
        <w:rPr>
          <w:rFonts w:ascii="Times New Roman" w:eastAsia="Times New Roman" w:hAnsi="Times New Roman"/>
          <w:sz w:val="24"/>
          <w:szCs w:val="24"/>
          <w:lang w:val="ru-RU" w:eastAsia="ru-RU"/>
        </w:rPr>
        <w:t>85,7</w:t>
      </w:r>
      <w:r w:rsidR="00926DFD">
        <w:rPr>
          <w:rFonts w:ascii="Times New Roman" w:eastAsia="Times New Roman" w:hAnsi="Times New Roman"/>
          <w:sz w:val="24"/>
          <w:szCs w:val="24"/>
          <w:lang w:val="ru-RU" w:eastAsia="ru-RU"/>
        </w:rPr>
        <w:t>%, ВПР 2023 - 75%)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>, а так же увеличением обучающихся в классе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5694E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>2022 - 7 об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>, 2023-8 об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5DDF" w:rsidRPr="00196F5A" w:rsidRDefault="008A5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6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289"/>
        <w:gridCol w:w="667"/>
        <w:gridCol w:w="517"/>
        <w:gridCol w:w="667"/>
        <w:gridCol w:w="450"/>
        <w:gridCol w:w="992"/>
        <w:gridCol w:w="667"/>
        <w:gridCol w:w="517"/>
        <w:gridCol w:w="667"/>
        <w:gridCol w:w="450"/>
        <w:gridCol w:w="992"/>
      </w:tblGrid>
      <w:tr w:rsidR="00605DDF" w:rsidRPr="00196F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Итоги 2022/23 </w:t>
            </w:r>
            <w:proofErr w:type="spellStart"/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уч</w:t>
            </w:r>
            <w:proofErr w:type="spellEnd"/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</w:t>
            </w:r>
            <w:r w:rsidRPr="00196F5A">
              <w:rPr>
                <w:sz w:val="20"/>
                <w:szCs w:val="20"/>
                <w:lang w:val="ru-RU"/>
              </w:rPr>
              <w:br/>
            </w: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</w:t>
            </w:r>
            <w:r w:rsidRPr="00196F5A">
              <w:rPr>
                <w:sz w:val="20"/>
                <w:szCs w:val="20"/>
                <w:lang w:val="ru-RU"/>
              </w:rPr>
              <w:br/>
            </w: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знаний</w:t>
            </w:r>
          </w:p>
        </w:tc>
      </w:tr>
      <w:tr w:rsidR="00605DDF" w:rsidRPr="00196F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605DDF" w:rsidP="00CB4F1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605DDF" w:rsidP="00CB4F1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605DDF" w:rsidP="00CB4F1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8A5366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196F5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196F5A" w:rsidRDefault="00605DDF" w:rsidP="00CB4F1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B4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jc w:val="center"/>
              <w:rPr>
                <w:sz w:val="20"/>
                <w:szCs w:val="20"/>
                <w:lang w:val="ru-RU"/>
              </w:rPr>
            </w:pPr>
            <w:r w:rsidRPr="00CB4F1E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proofErr w:type="spellEnd"/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1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62.5%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F1E" w:rsidRPr="00CB4F1E" w:rsidRDefault="00CB4F1E" w:rsidP="00CB4F1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1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62.5%</w:t>
            </w:r>
          </w:p>
        </w:tc>
      </w:tr>
    </w:tbl>
    <w:p w:rsidR="00CB4F1E" w:rsidRDefault="008A5366" w:rsidP="00FB5CA0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4F1E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CB4F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196F5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9155B0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CB4F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6F5A" w:rsidRDefault="00196F5A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Но, с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>равнительный анализ результатов ВПР</w:t>
      </w:r>
      <w:r w:rsidR="0045694E" w:rsidRPr="00A53235">
        <w:rPr>
          <w:rFonts w:hAnsi="Times New Roman" w:cs="Times New Roman"/>
          <w:sz w:val="24"/>
          <w:szCs w:val="24"/>
          <w:lang w:val="ru-RU"/>
        </w:rPr>
        <w:t xml:space="preserve"> - 2022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 xml:space="preserve"> и ВПР-2023</w:t>
      </w:r>
      <w:r w:rsidR="00CB4F1E" w:rsidRPr="00A53235">
        <w:rPr>
          <w:rFonts w:hAnsi="Times New Roman" w:cs="Times New Roman"/>
          <w:sz w:val="24"/>
          <w:szCs w:val="24"/>
        </w:rPr>
        <w:t> 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>по математике показал</w:t>
      </w:r>
      <w:r w:rsidR="00CB4F1E" w:rsidRPr="00A53235">
        <w:rPr>
          <w:rFonts w:hAnsi="Times New Roman" w:cs="Times New Roman"/>
          <w:sz w:val="24"/>
          <w:szCs w:val="24"/>
        </w:rPr>
        <w:t> 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>снижение качества знаний по математике обучающихся 5</w:t>
      </w:r>
      <w:r w:rsidR="00A00654">
        <w:rPr>
          <w:rFonts w:hAnsi="Times New Roman" w:cs="Times New Roman"/>
          <w:sz w:val="24"/>
          <w:szCs w:val="24"/>
          <w:lang w:val="ru-RU"/>
        </w:rPr>
        <w:t xml:space="preserve"> класса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 w:rsidR="00CB4F1E"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71,4%, ВПР 2023 - 62,5%)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>,</w:t>
      </w:r>
      <w:r w:rsidR="008A5366" w:rsidRPr="00A53235">
        <w:rPr>
          <w:rFonts w:hAnsi="Times New Roman" w:cs="Times New Roman"/>
          <w:sz w:val="24"/>
          <w:szCs w:val="24"/>
          <w:lang w:val="ru-RU"/>
        </w:rPr>
        <w:t xml:space="preserve">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</w:t>
      </w:r>
      <w:r w:rsidR="00CB4F1E" w:rsidRPr="00A53235">
        <w:rPr>
          <w:rFonts w:hAnsi="Times New Roman" w:cs="Times New Roman"/>
          <w:sz w:val="24"/>
          <w:szCs w:val="24"/>
          <w:lang w:val="ru-RU"/>
        </w:rPr>
        <w:t xml:space="preserve">, а так же увеличением обучающихся в классе.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2022 - 7 обучающихся, 2023-8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spellEnd"/>
    </w:p>
    <w:p w:rsidR="00196F5A" w:rsidRDefault="00196F5A" w:rsidP="00196F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F5A" w:rsidRDefault="00196F5A" w:rsidP="00196F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F5A" w:rsidRDefault="00196F5A" w:rsidP="00196F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F5A" w:rsidRDefault="00196F5A" w:rsidP="00196F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F5A" w:rsidRPr="00196F5A" w:rsidRDefault="009155B0" w:rsidP="00196F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Start"/>
      <w:r w:rsidR="008A5366">
        <w:rPr>
          <w:rFonts w:hAnsi="Times New Roman" w:cs="Times New Roman"/>
          <w:b/>
          <w:bCs/>
          <w:color w:val="000000"/>
          <w:sz w:val="24"/>
          <w:szCs w:val="24"/>
        </w:rPr>
        <w:t>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289"/>
        <w:gridCol w:w="667"/>
        <w:gridCol w:w="517"/>
        <w:gridCol w:w="667"/>
        <w:gridCol w:w="450"/>
        <w:gridCol w:w="992"/>
        <w:gridCol w:w="667"/>
        <w:gridCol w:w="517"/>
        <w:gridCol w:w="66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569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569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87.5%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94E" w:rsidRPr="0045694E" w:rsidRDefault="0045694E" w:rsidP="004569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87.5%</w:t>
            </w:r>
          </w:p>
        </w:tc>
      </w:tr>
    </w:tbl>
    <w:p w:rsidR="00605DDF" w:rsidRPr="008A5366" w:rsidRDefault="008A5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</w:t>
      </w:r>
      <w:r w:rsidR="00196F5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06"/>
        <w:gridCol w:w="667"/>
        <w:gridCol w:w="517"/>
        <w:gridCol w:w="667"/>
        <w:gridCol w:w="450"/>
        <w:gridCol w:w="992"/>
        <w:gridCol w:w="517"/>
        <w:gridCol w:w="517"/>
        <w:gridCol w:w="51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569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569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 w:rsidP="0045694E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 w:rsidP="0045694E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 w:rsidP="0045694E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605DDF" w:rsidP="0045694E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8A5366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5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Таинкина</w:t>
            </w:r>
            <w:proofErr w:type="spellEnd"/>
            <w:r w:rsidRPr="0045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87.5%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45694E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5694E" w:rsidRDefault="0045694E" w:rsidP="004569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4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75%</w:t>
            </w:r>
          </w:p>
        </w:tc>
      </w:tr>
    </w:tbl>
    <w:p w:rsidR="00A53235" w:rsidRDefault="00A53235" w:rsidP="00A532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235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53235" w:rsidRDefault="00A53235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подтвердили  6 обучающихся 75%</w:t>
      </w:r>
    </w:p>
    <w:p w:rsidR="0045694E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 xml:space="preserve"> 1 обучающийся 12,5%</w:t>
      </w:r>
    </w:p>
    <w:p w:rsidR="00605DDF" w:rsidRPr="008A5366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повысили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5694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A532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53235">
        <w:rPr>
          <w:rFonts w:hAnsi="Times New Roman" w:cs="Times New Roman"/>
          <w:color w:val="000000"/>
          <w:sz w:val="24"/>
          <w:szCs w:val="24"/>
          <w:lang w:val="ru-RU"/>
        </w:rPr>
        <w:t xml:space="preserve"> 12,5%</w:t>
      </w:r>
    </w:p>
    <w:p w:rsidR="00605DDF" w:rsidRPr="008A5366" w:rsidRDefault="008A5366" w:rsidP="00FB5CA0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</w:t>
      </w:r>
      <w:r w:rsidR="00A00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классе</w:t>
      </w:r>
    </w:p>
    <w:p w:rsidR="00A53235" w:rsidRDefault="00A53235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A00654"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обязательные предметы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; «История», </w:t>
      </w:r>
      <w:r w:rsidR="006945FB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» – на основе случайного выбора 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</w:p>
    <w:p w:rsidR="00605DDF" w:rsidRPr="00A53235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235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687"/>
        <w:gridCol w:w="497"/>
        <w:gridCol w:w="681"/>
        <w:gridCol w:w="497"/>
        <w:gridCol w:w="497"/>
        <w:gridCol w:w="992"/>
        <w:gridCol w:w="450"/>
        <w:gridCol w:w="617"/>
        <w:gridCol w:w="450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A53235">
              <w:rPr>
                <w:sz w:val="20"/>
                <w:szCs w:val="20"/>
              </w:rPr>
              <w:br/>
            </w: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A53235">
              <w:rPr>
                <w:sz w:val="20"/>
                <w:szCs w:val="20"/>
              </w:rPr>
              <w:br/>
            </w: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605DDF" w:rsidP="00A5323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605DDF" w:rsidP="00A5323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605DDF" w:rsidP="00A5323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8A5366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53235" w:rsidRDefault="00605DDF" w:rsidP="00A5323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Алексашина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2</w:t>
            </w:r>
          </w:p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2</w:t>
            </w:r>
          </w:p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5323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235" w:rsidRPr="00A53235" w:rsidRDefault="00A53235" w:rsidP="00A5323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A53235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605DDF" w:rsidRPr="008A5366" w:rsidRDefault="008A5366" w:rsidP="00FB5CA0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2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подтвердили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A53235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A53235">
        <w:rPr>
          <w:rFonts w:hAnsi="Times New Roman" w:cs="Times New Roman"/>
          <w:color w:val="000000"/>
          <w:sz w:val="24"/>
          <w:szCs w:val="24"/>
          <w:lang w:val="ru-RU"/>
        </w:rPr>
        <w:t xml:space="preserve"> ( 2 человека)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5DDF" w:rsidRPr="008A5366" w:rsidRDefault="00A53235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ВПР - 2022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 w:rsidR="00B404DF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стабильную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</w:t>
      </w:r>
      <w:r w:rsidR="00B404DF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B404DF"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</w:t>
      </w:r>
      <w:r w:rsidR="00B404DF"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 w:rsidR="00B404DF">
        <w:rPr>
          <w:rFonts w:ascii="Times New Roman" w:eastAsia="Times New Roman" w:hAnsi="Times New Roman"/>
          <w:sz w:val="24"/>
          <w:szCs w:val="24"/>
          <w:lang w:val="ru-RU" w:eastAsia="ru-RU"/>
        </w:rPr>
        <w:t>100%, ВПР 2023 - 100</w:t>
      </w:r>
      <w:r w:rsidR="00B404DF"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 w:rsidR="00B404DF" w:rsidRPr="00A53235">
        <w:rPr>
          <w:rFonts w:hAnsi="Times New Roman" w:cs="Times New Roman"/>
          <w:sz w:val="24"/>
          <w:szCs w:val="24"/>
          <w:lang w:val="ru-RU"/>
        </w:rPr>
        <w:t>,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говорит о</w:t>
      </w:r>
      <w:r w:rsidR="00B404DF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объективном оценивании образовательных результатов обучающихся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по предмету.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196"/>
        <w:gridCol w:w="497"/>
        <w:gridCol w:w="681"/>
        <w:gridCol w:w="497"/>
        <w:gridCol w:w="497"/>
        <w:gridCol w:w="992"/>
        <w:gridCol w:w="450"/>
        <w:gridCol w:w="617"/>
        <w:gridCol w:w="450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A00654">
              <w:rPr>
                <w:sz w:val="20"/>
                <w:szCs w:val="20"/>
              </w:rPr>
              <w:br/>
            </w: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A00654">
              <w:rPr>
                <w:sz w:val="20"/>
                <w:szCs w:val="20"/>
              </w:rPr>
              <w:br/>
            </w: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605DDF" w:rsidP="00A0065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605DDF" w:rsidP="00A0065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605DDF" w:rsidP="00A0065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8A5366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065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A00654" w:rsidRDefault="00605DDF" w:rsidP="00A0065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06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Уткина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2</w:t>
            </w:r>
          </w:p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A0065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2</w:t>
            </w:r>
          </w:p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654" w:rsidRPr="00A00654" w:rsidRDefault="00A00654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A00654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A00654" w:rsidRDefault="008A5366" w:rsidP="00FB5CA0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0654">
        <w:rPr>
          <w:rFonts w:hAnsi="Times New Roman" w:cs="Times New Roman"/>
          <w:color w:val="000000"/>
          <w:sz w:val="24"/>
          <w:szCs w:val="24"/>
          <w:lang w:val="ru-RU"/>
        </w:rPr>
        <w:t xml:space="preserve">100%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</w:t>
      </w:r>
      <w:r w:rsidR="00196F5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5DDF" w:rsidRPr="008A5366" w:rsidRDefault="00A00654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ВПР - 2022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</w:t>
      </w:r>
      <w:r w:rsidR="008F0D9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2022 -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66,7%, ВПР 2023 - 100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 w:rsidRPr="00A53235">
        <w:rPr>
          <w:rFonts w:hAnsi="Times New Roman" w:cs="Times New Roman"/>
          <w:sz w:val="24"/>
          <w:szCs w:val="24"/>
          <w:lang w:val="ru-RU"/>
        </w:rPr>
        <w:t>,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говорит </w:t>
      </w:r>
      <w:r w:rsidR="008F0D95" w:rsidRPr="008A53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F0D95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="008F0D95"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объективном оценивании образовательных результатов обучающихся</w:t>
      </w:r>
      <w:r w:rsidR="008F0D95">
        <w:rPr>
          <w:rFonts w:hAnsi="Times New Roman" w:cs="Times New Roman"/>
          <w:color w:val="000000"/>
          <w:sz w:val="24"/>
          <w:szCs w:val="24"/>
        </w:rPr>
        <w:t> </w:t>
      </w:r>
      <w:r w:rsidR="008F0D95" w:rsidRPr="008A5366">
        <w:rPr>
          <w:rFonts w:hAnsi="Times New Roman" w:cs="Times New Roman"/>
          <w:color w:val="000000"/>
          <w:sz w:val="24"/>
          <w:szCs w:val="24"/>
          <w:lang w:val="ru-RU"/>
        </w:rPr>
        <w:t>по предмету</w:t>
      </w:r>
      <w:r w:rsidR="008F0D95">
        <w:rPr>
          <w:rFonts w:hAnsi="Times New Roman" w:cs="Times New Roman"/>
          <w:color w:val="000000"/>
          <w:sz w:val="24"/>
          <w:szCs w:val="24"/>
          <w:lang w:val="ru-RU"/>
        </w:rPr>
        <w:t xml:space="preserve"> (увеличение качества знаний произошло за счет уменьшения количества обучающихся в классе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F0D95">
        <w:rPr>
          <w:rFonts w:hAnsi="Times New Roman" w:cs="Times New Roman"/>
          <w:color w:val="000000"/>
          <w:sz w:val="24"/>
          <w:szCs w:val="24"/>
          <w:lang w:val="ru-RU"/>
        </w:rPr>
        <w:t>ВПР 2022- 3 обучающихся, ВПР 2023 -2 обучающихся.)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289"/>
        <w:gridCol w:w="497"/>
        <w:gridCol w:w="681"/>
        <w:gridCol w:w="497"/>
        <w:gridCol w:w="497"/>
        <w:gridCol w:w="992"/>
        <w:gridCol w:w="450"/>
        <w:gridCol w:w="617"/>
        <w:gridCol w:w="450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8F0D95">
              <w:rPr>
                <w:sz w:val="20"/>
                <w:szCs w:val="20"/>
              </w:rPr>
              <w:br/>
            </w: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8F0D95">
              <w:rPr>
                <w:sz w:val="20"/>
                <w:szCs w:val="20"/>
              </w:rPr>
              <w:br/>
            </w: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8F0D95" w:rsidRDefault="00605DDF" w:rsidP="008F0D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8F0D95" w:rsidRDefault="00605DDF" w:rsidP="008F0D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605DDF" w:rsidP="008F0D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8A5366" w:rsidP="008F0D95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F0D9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F0D95" w:rsidRDefault="00605DDF" w:rsidP="008F0D9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F0D9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D95" w:rsidRPr="008F0D95" w:rsidRDefault="008F0D95" w:rsidP="008F0D95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F0D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2</w:t>
            </w:r>
          </w:p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2</w:t>
            </w:r>
          </w:p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D95" w:rsidRPr="008F0D95" w:rsidRDefault="008F0D95" w:rsidP="008F0D9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F0D95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8F0D95" w:rsidRDefault="008A5366" w:rsidP="00FB5CA0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0D95">
        <w:rPr>
          <w:rFonts w:hAnsi="Times New Roman" w:cs="Times New Roman"/>
          <w:color w:val="000000"/>
          <w:sz w:val="24"/>
          <w:szCs w:val="24"/>
          <w:lang w:val="ru-RU"/>
        </w:rPr>
        <w:t xml:space="preserve">100% </w:t>
      </w:r>
      <w:r w:rsidR="008F0D95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196F5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3525B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0D95" w:rsidRPr="008A5366" w:rsidRDefault="008F0D95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ВПР - 2022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стабильную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100%, ВПР 2023 - 100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 w:rsidRPr="00A53235">
        <w:rPr>
          <w:rFonts w:hAnsi="Times New Roman" w:cs="Times New Roman"/>
          <w:sz w:val="24"/>
          <w:szCs w:val="24"/>
          <w:lang w:val="ru-RU"/>
        </w:rPr>
        <w:t>,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говорит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объективном оценивании образовательных результатов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5DDF" w:rsidRPr="006945FB" w:rsidRDefault="00694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06"/>
        <w:gridCol w:w="497"/>
        <w:gridCol w:w="681"/>
        <w:gridCol w:w="497"/>
        <w:gridCol w:w="497"/>
        <w:gridCol w:w="992"/>
        <w:gridCol w:w="450"/>
        <w:gridCol w:w="617"/>
        <w:gridCol w:w="450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6E340F" w:rsidRDefault="008A5366">
            <w:pPr>
              <w:rPr>
                <w:sz w:val="20"/>
                <w:szCs w:val="20"/>
              </w:rPr>
            </w:pPr>
            <w:proofErr w:type="spellStart"/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6E340F">
              <w:rPr>
                <w:sz w:val="20"/>
                <w:szCs w:val="20"/>
              </w:rPr>
              <w:br/>
            </w: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6E340F">
              <w:rPr>
                <w:sz w:val="20"/>
                <w:szCs w:val="20"/>
              </w:rPr>
              <w:br/>
            </w: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6E340F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6E340F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8A5366">
            <w:pPr>
              <w:rPr>
                <w:sz w:val="20"/>
                <w:szCs w:val="20"/>
              </w:rPr>
            </w:pPr>
            <w:r w:rsidRPr="006E340F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6E340F" w:rsidRDefault="00605D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>
            <w:pPr>
              <w:rPr>
                <w:sz w:val="20"/>
                <w:szCs w:val="20"/>
                <w:lang w:val="ru-RU"/>
              </w:rPr>
            </w:pPr>
            <w:r w:rsidRPr="006E340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40F" w:rsidRPr="006E340F" w:rsidRDefault="006E340F">
            <w:pPr>
              <w:rPr>
                <w:sz w:val="20"/>
                <w:szCs w:val="20"/>
                <w:lang w:val="ru-RU"/>
              </w:rPr>
            </w:pPr>
            <w:proofErr w:type="spellStart"/>
            <w:r w:rsidRPr="006E340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Таинкина</w:t>
            </w:r>
            <w:proofErr w:type="spellEnd"/>
            <w:r w:rsidRPr="006E340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2</w:t>
            </w:r>
          </w:p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2</w:t>
            </w:r>
          </w:p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0F" w:rsidRPr="006E340F" w:rsidRDefault="006E340F" w:rsidP="00B3331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E340F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6E340F" w:rsidRDefault="006E340F" w:rsidP="00FB5CA0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100%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</w:t>
      </w:r>
      <w:r w:rsidR="00196F5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</w:t>
      </w:r>
      <w:r w:rsidR="00196F5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отм.</w:t>
      </w:r>
      <w:r w:rsidR="003525B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="00352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340F" w:rsidRPr="008A5366" w:rsidRDefault="006E340F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ВПР - 2022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стабильную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100%, ВПР 2023 - 100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 w:rsidRPr="00A53235">
        <w:rPr>
          <w:rFonts w:hAnsi="Times New Roman" w:cs="Times New Roman"/>
          <w:sz w:val="24"/>
          <w:szCs w:val="24"/>
          <w:lang w:val="ru-RU"/>
        </w:rPr>
        <w:t>,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говорит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объективном оценивании образовательных результатов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Pr="008A5366" w:rsidRDefault="008A5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</w:t>
      </w:r>
      <w:r w:rsidR="009155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классе</w:t>
      </w:r>
    </w:p>
    <w:p w:rsidR="009155B0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7 класса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пяти учебным предметам: «Русский язык», «Математика», «Иностранный язык»</w:t>
      </w:r>
      <w:r w:rsidR="009155B0">
        <w:rPr>
          <w:rFonts w:hAnsi="Times New Roman" w:cs="Times New Roman"/>
          <w:color w:val="000000"/>
          <w:sz w:val="24"/>
          <w:szCs w:val="24"/>
          <w:lang w:val="ru-RU"/>
        </w:rPr>
        <w:t xml:space="preserve"> - обязательные предметы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«География», </w:t>
      </w:r>
      <w:r w:rsidR="00F66281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05DDF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215"/>
        <w:gridCol w:w="667"/>
        <w:gridCol w:w="517"/>
        <w:gridCol w:w="667"/>
        <w:gridCol w:w="450"/>
        <w:gridCol w:w="992"/>
        <w:gridCol w:w="667"/>
        <w:gridCol w:w="667"/>
        <w:gridCol w:w="667"/>
        <w:gridCol w:w="66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A4903">
              <w:rPr>
                <w:sz w:val="20"/>
                <w:szCs w:val="20"/>
              </w:rPr>
              <w:br/>
            </w: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4A4903">
              <w:rPr>
                <w:sz w:val="20"/>
                <w:szCs w:val="20"/>
              </w:rPr>
              <w:br/>
            </w: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605DDF" w:rsidP="004A49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605DDF" w:rsidP="004A49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605DDF" w:rsidP="004A49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4A490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4A4903" w:rsidRDefault="00605DDF" w:rsidP="004A49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 w:rsidRPr="004A4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8A5366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Алексашина</w:t>
            </w:r>
          </w:p>
          <w:p w:rsidR="00605DDF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</w:t>
            </w:r>
          </w:p>
          <w:p w:rsidR="004A4903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21,4%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7</w:t>
            </w:r>
          </w:p>
          <w:p w:rsidR="004A4903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5</w:t>
            </w:r>
          </w:p>
          <w:p w:rsidR="004A4903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35,7%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</w:t>
            </w:r>
          </w:p>
          <w:p w:rsidR="004A4903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21,4%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3</w:t>
            </w:r>
          </w:p>
          <w:p w:rsidR="004A4903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21,4%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6</w:t>
            </w:r>
          </w:p>
          <w:p w:rsidR="00A242D0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42,9%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2</w:t>
            </w:r>
          </w:p>
          <w:p w:rsidR="00A242D0" w:rsidRPr="004A4903" w:rsidRDefault="00A242D0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A4903">
              <w:rPr>
                <w:sz w:val="20"/>
                <w:szCs w:val="20"/>
                <w:lang w:val="ru-RU"/>
              </w:rPr>
              <w:t>14,3</w:t>
            </w:r>
            <w:r w:rsidR="004A4903" w:rsidRPr="004A490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4A4903" w:rsidRDefault="004A4903" w:rsidP="004A490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33,3%</w:t>
            </w:r>
          </w:p>
        </w:tc>
      </w:tr>
    </w:tbl>
    <w:p w:rsidR="00196F5A" w:rsidRDefault="00196F5A" w:rsidP="004A490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4903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4A4903">
        <w:rPr>
          <w:rFonts w:hAnsi="Times New Roman" w:cs="Times New Roman"/>
          <w:color w:val="000000"/>
          <w:sz w:val="24"/>
          <w:szCs w:val="24"/>
          <w:lang w:val="ru-RU"/>
        </w:rPr>
        <w:t xml:space="preserve"> 28,6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4A4903">
        <w:rPr>
          <w:rFonts w:hAnsi="Times New Roman" w:cs="Times New Roman"/>
          <w:color w:val="000000"/>
          <w:sz w:val="24"/>
          <w:szCs w:val="24"/>
          <w:lang w:val="ru-RU"/>
        </w:rPr>
        <w:t xml:space="preserve"> (4 человека)</w:t>
      </w:r>
    </w:p>
    <w:p w:rsidR="004A4903" w:rsidRDefault="004A4903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64,3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(9 человек)</w:t>
      </w:r>
    </w:p>
    <w:p w:rsidR="00605DDF" w:rsidRPr="008A5366" w:rsidRDefault="004A4903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повысили (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7,14 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4A4903" w:rsidRPr="008A5366" w:rsidRDefault="004A4903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235">
        <w:rPr>
          <w:rFonts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A53235">
        <w:rPr>
          <w:rFonts w:hAnsi="Times New Roman" w:cs="Times New Roman"/>
          <w:sz w:val="24"/>
          <w:szCs w:val="24"/>
        </w:rPr>
        <w:t> 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sz w:val="24"/>
          <w:szCs w:val="24"/>
          <w:lang w:val="ru-RU"/>
        </w:rPr>
        <w:t>русскому языку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показал</w:t>
      </w:r>
      <w:r w:rsidRPr="00A53235">
        <w:rPr>
          <w:rFonts w:hAnsi="Times New Roman" w:cs="Times New Roman"/>
          <w:sz w:val="24"/>
          <w:szCs w:val="24"/>
        </w:rPr>
        <w:t> 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снижение качества знаний по </w:t>
      </w:r>
      <w:r w:rsidR="00BF1784">
        <w:rPr>
          <w:rFonts w:hAnsi="Times New Roman" w:cs="Times New Roman"/>
          <w:sz w:val="24"/>
          <w:szCs w:val="24"/>
          <w:lang w:val="ru-RU"/>
        </w:rPr>
        <w:t>предмету у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BF1784">
        <w:rPr>
          <w:rFonts w:hAnsi="Times New Roman" w:cs="Times New Roman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sz w:val="24"/>
          <w:szCs w:val="24"/>
          <w:lang w:val="ru-RU"/>
        </w:rPr>
        <w:t xml:space="preserve">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 w:rsidRPr="004A4903">
        <w:rPr>
          <w:rFonts w:ascii="Times New Roman" w:eastAsia="Times New Roman" w:hAnsi="Times New Roman"/>
          <w:sz w:val="24"/>
          <w:szCs w:val="24"/>
          <w:lang w:val="ru-RU" w:eastAsia="ru-RU"/>
        </w:rPr>
        <w:t>63,64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%, ВПР 2023 - 33,3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, </w:t>
      </w:r>
      <w:r w:rsidR="00BF1784">
        <w:rPr>
          <w:rFonts w:hAnsi="Times New Roman" w:cs="Times New Roman"/>
          <w:sz w:val="24"/>
          <w:szCs w:val="24"/>
          <w:lang w:val="ru-RU"/>
        </w:rPr>
        <w:t xml:space="preserve">кроме того качество знаний по итогам года значительно выше, чем по </w:t>
      </w:r>
      <w:r w:rsidR="00196F5A">
        <w:rPr>
          <w:rFonts w:hAnsi="Times New Roman" w:cs="Times New Roman"/>
          <w:sz w:val="24"/>
          <w:szCs w:val="24"/>
          <w:lang w:val="ru-RU"/>
        </w:rPr>
        <w:t>и</w:t>
      </w:r>
      <w:r w:rsidR="00BF1784">
        <w:rPr>
          <w:rFonts w:hAnsi="Times New Roman" w:cs="Times New Roman"/>
          <w:sz w:val="24"/>
          <w:szCs w:val="24"/>
          <w:lang w:val="ru-RU"/>
        </w:rPr>
        <w:t>тогам ВПР 2023 - это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говорит о</w:t>
      </w:r>
      <w:r w:rsidR="008A5366">
        <w:rPr>
          <w:rFonts w:hAnsi="Times New Roman" w:cs="Times New Roman"/>
          <w:color w:val="000000"/>
          <w:sz w:val="24"/>
          <w:szCs w:val="24"/>
        </w:rPr>
        <w:t> </w:t>
      </w:r>
      <w:r w:rsidR="008A5366" w:rsidRPr="008A5366">
        <w:rPr>
          <w:rFonts w:hAnsi="Times New Roman" w:cs="Times New Roman"/>
          <w:color w:val="000000"/>
          <w:sz w:val="24"/>
          <w:szCs w:val="24"/>
          <w:lang w:val="ru-RU"/>
        </w:rPr>
        <w:t>необъективном оценивании образовательных результатов обучающихся по предмету</w:t>
      </w:r>
      <w:r w:rsidR="00BF1784">
        <w:rPr>
          <w:rFonts w:hAnsi="Times New Roman" w:cs="Times New Roman"/>
          <w:color w:val="000000"/>
          <w:sz w:val="24"/>
          <w:szCs w:val="24"/>
          <w:lang w:val="ru-RU"/>
        </w:rPr>
        <w:t xml:space="preserve"> и снижении качества знаний.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515"/>
        <w:gridCol w:w="667"/>
        <w:gridCol w:w="667"/>
        <w:gridCol w:w="517"/>
        <w:gridCol w:w="450"/>
        <w:gridCol w:w="992"/>
        <w:gridCol w:w="667"/>
        <w:gridCol w:w="667"/>
        <w:gridCol w:w="66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B333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B333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B333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605DDF" w:rsidP="00B333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605DDF" w:rsidP="00B333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605DDF" w:rsidP="00B333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8A5366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605DDF" w:rsidP="00B3331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F1784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F1784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Золотарева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31A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3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B3331A" w:rsidRDefault="00B3331A" w:rsidP="00B333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31A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64.29%</w:t>
            </w:r>
          </w:p>
        </w:tc>
      </w:tr>
    </w:tbl>
    <w:p w:rsidR="00B3331A" w:rsidRDefault="00B3331A" w:rsidP="00B3331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331A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B3331A">
        <w:rPr>
          <w:rFonts w:hAnsi="Times New Roman" w:cs="Times New Roman"/>
          <w:color w:val="000000"/>
          <w:sz w:val="24"/>
          <w:szCs w:val="24"/>
          <w:lang w:val="ru-RU"/>
        </w:rPr>
        <w:t xml:space="preserve"> 7,14 </w:t>
      </w:r>
      <w:r w:rsidR="00B3331A"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B3331A"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B3331A" w:rsidRDefault="00B3331A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1D6">
        <w:rPr>
          <w:rFonts w:hAnsi="Times New Roman" w:cs="Times New Roman"/>
          <w:color w:val="000000"/>
          <w:sz w:val="24"/>
          <w:szCs w:val="24"/>
          <w:lang w:val="ru-RU"/>
        </w:rPr>
        <w:t xml:space="preserve">85,7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="002D31D6">
        <w:rPr>
          <w:rFonts w:hAnsi="Times New Roman" w:cs="Times New Roman"/>
          <w:color w:val="000000"/>
          <w:sz w:val="24"/>
          <w:szCs w:val="24"/>
          <w:lang w:val="ru-RU"/>
        </w:rPr>
        <w:t xml:space="preserve"> (12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</w:t>
      </w:r>
    </w:p>
    <w:p w:rsidR="00B3331A" w:rsidRPr="008A5366" w:rsidRDefault="00B3331A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повысили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7,14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2D31D6" w:rsidRPr="008A5366" w:rsidRDefault="002D31D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1D6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2D31D6">
        <w:rPr>
          <w:rFonts w:ascii="Times New Roman" w:hAnsi="Times New Roman" w:cs="Times New Roman"/>
          <w:sz w:val="24"/>
          <w:szCs w:val="24"/>
        </w:rPr>
        <w:t> 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>по математике показал</w:t>
      </w:r>
      <w:r w:rsidRPr="002D31D6">
        <w:rPr>
          <w:rFonts w:ascii="Times New Roman" w:hAnsi="Times New Roman" w:cs="Times New Roman"/>
          <w:sz w:val="24"/>
          <w:szCs w:val="24"/>
        </w:rPr>
        <w:t> 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положительную динамику  качества знаний по предмету у обучающихся 7 класса (ВПР -2022 - </w:t>
      </w:r>
      <w:r w:rsidRPr="002D31D6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27.27</w:t>
      </w:r>
      <w:r w:rsidRPr="002D3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ВПР 2023 - </w:t>
      </w:r>
      <w:r w:rsidRPr="002D31D6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64.29%</w:t>
      </w:r>
      <w:r w:rsidRPr="002D3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>
        <w:rPr>
          <w:rFonts w:hAnsi="Times New Roman" w:cs="Times New Roman"/>
          <w:sz w:val="24"/>
          <w:szCs w:val="24"/>
          <w:lang w:val="ru-RU"/>
        </w:rPr>
        <w:t>качество знаний по итогам года ниже, чем по итогам ВПР 2023 - это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необъективном оценивании образовательных результатов обучающихся по предмету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48"/>
        <w:gridCol w:w="557"/>
        <w:gridCol w:w="557"/>
        <w:gridCol w:w="557"/>
        <w:gridCol w:w="501"/>
        <w:gridCol w:w="992"/>
        <w:gridCol w:w="500"/>
        <w:gridCol w:w="667"/>
        <w:gridCol w:w="66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D24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D24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605DDF" w:rsidP="00D2486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605DDF" w:rsidP="00D2486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605DDF" w:rsidP="00D2486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605DDF" w:rsidP="00D2486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8A5366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D24861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Шаронова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81.82</w:t>
            </w:r>
            <w:r w:rsidR="00D24861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28,6%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  <w:p w:rsidR="00E2260D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57,1%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605DDF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24861" w:rsidRDefault="00E2260D" w:rsidP="00D2486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861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54.55%</w:t>
            </w:r>
          </w:p>
        </w:tc>
      </w:tr>
    </w:tbl>
    <w:p w:rsidR="00D24861" w:rsidRDefault="00D24861" w:rsidP="00D2486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4861" w:rsidRDefault="00D24861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(14 человек)</w:t>
      </w:r>
    </w:p>
    <w:p w:rsidR="00605DDF" w:rsidRPr="008A5366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 w:rsidR="000D7ECB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обучающихся.</w:t>
      </w:r>
      <w:r w:rsidR="000D7ECB">
        <w:rPr>
          <w:rFonts w:hAnsi="Times New Roman" w:cs="Times New Roman"/>
          <w:color w:val="000000"/>
          <w:sz w:val="24"/>
          <w:szCs w:val="24"/>
          <w:lang w:val="ru-RU"/>
        </w:rPr>
        <w:t xml:space="preserve"> Но, с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равнительный анализ образовательных результатов обучающихся по итогам 2022/23 учебного года 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 географии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показал отрицательную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динамику </w:t>
      </w:r>
      <w:r w:rsidR="00D24861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D24861">
        <w:rPr>
          <w:rFonts w:hAnsi="Times New Roman" w:cs="Times New Roman"/>
          <w:color w:val="000000"/>
          <w:sz w:val="24"/>
          <w:szCs w:val="24"/>
          <w:lang w:val="ru-RU"/>
        </w:rPr>
        <w:t xml:space="preserve"> 7 класса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5DDF" w:rsidRPr="00D24861" w:rsidRDefault="008A5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 w:rsidR="00D248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(немецкий)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377"/>
        <w:gridCol w:w="667"/>
        <w:gridCol w:w="667"/>
        <w:gridCol w:w="667"/>
        <w:gridCol w:w="450"/>
        <w:gridCol w:w="992"/>
        <w:gridCol w:w="667"/>
        <w:gridCol w:w="517"/>
        <w:gridCol w:w="667"/>
        <w:gridCol w:w="66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D7E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D7E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D7ECB" w:rsidRDefault="00605DDF" w:rsidP="000D7EC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D7ECB" w:rsidRDefault="00605DDF" w:rsidP="000D7EC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7ECB" w:rsidTr="00855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Карягина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D7ECB" w:rsidRPr="000D7ECB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ECB" w:rsidRPr="00D24861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:rsidR="000D7ECB" w:rsidRPr="00D24861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0D7ECB" w:rsidRPr="000D7ECB" w:rsidRDefault="000D7ECB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71.43%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ECB" w:rsidRPr="000D7ECB" w:rsidRDefault="000D7ECB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64.29</w:t>
            </w:r>
            <w:r w:rsidRPr="000D7EC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%</w:t>
            </w:r>
          </w:p>
        </w:tc>
      </w:tr>
    </w:tbl>
    <w:p w:rsidR="000D7ECB" w:rsidRDefault="000D7ECB" w:rsidP="000D7EC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399A" w:rsidRDefault="005C399A" w:rsidP="00FB5CA0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7ECB" w:rsidRDefault="000D7ECB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7,14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0D7ECB" w:rsidRDefault="000D7ECB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92,86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(13 человек)</w:t>
      </w:r>
    </w:p>
    <w:p w:rsidR="000D7ECB" w:rsidRDefault="000D7ECB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</w:p>
    <w:p w:rsidR="00605DDF" w:rsidRPr="008A5366" w:rsidRDefault="008A5366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</w:t>
      </w:r>
      <w:r w:rsidR="000D7ECB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 в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классе.</w:t>
      </w:r>
    </w:p>
    <w:p w:rsidR="00605DDF" w:rsidRPr="000D7ECB" w:rsidRDefault="000D7E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06"/>
        <w:gridCol w:w="667"/>
        <w:gridCol w:w="667"/>
        <w:gridCol w:w="500"/>
        <w:gridCol w:w="450"/>
        <w:gridCol w:w="992"/>
        <w:gridCol w:w="667"/>
        <w:gridCol w:w="667"/>
        <w:gridCol w:w="667"/>
        <w:gridCol w:w="66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D7E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D7E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8A5366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0D7ECB" w:rsidRDefault="00605DDF" w:rsidP="000D7EC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281" w:rsidTr="00553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7E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Таинкина</w:t>
            </w:r>
            <w:proofErr w:type="spellEnd"/>
            <w:r w:rsidRPr="000D7E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D24861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:rsidR="00F66281" w:rsidRPr="00D24861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8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78.57%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F66281" w:rsidRPr="000D7ECB" w:rsidRDefault="00F66281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E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281" w:rsidRPr="000D7ECB" w:rsidRDefault="00F66281" w:rsidP="000D7ECB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B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78.57%</w:t>
            </w:r>
          </w:p>
        </w:tc>
      </w:tr>
    </w:tbl>
    <w:p w:rsidR="00F66281" w:rsidRDefault="00F66281" w:rsidP="00FB5CA0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6281" w:rsidRDefault="00F66281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7,14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5C399A" w:rsidRDefault="00F66281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92,86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(13 человек)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399A" w:rsidRDefault="005C399A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6281" w:rsidRPr="008A5366" w:rsidRDefault="00F66281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 в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классе.</w:t>
      </w:r>
      <w:r w:rsidRPr="00F662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2D31D6">
        <w:rPr>
          <w:rFonts w:ascii="Times New Roman" w:hAnsi="Times New Roman" w:cs="Times New Roman"/>
          <w:sz w:val="24"/>
          <w:szCs w:val="24"/>
        </w:rPr>
        <w:t> 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биологии 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 w:rsidRPr="002D31D6">
        <w:rPr>
          <w:rFonts w:ascii="Times New Roman" w:hAnsi="Times New Roman" w:cs="Times New Roman"/>
          <w:sz w:val="24"/>
          <w:szCs w:val="24"/>
        </w:rPr>
        <w:t> </w:t>
      </w:r>
      <w:r w:rsidRPr="002D31D6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положительную динамику  качества знаний по предмету у обучающихся 7 класса (ВПР -2022 - </w:t>
      </w:r>
      <w:r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76,92</w:t>
      </w:r>
      <w:r w:rsidRPr="002D3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ВПР 2023 - </w:t>
      </w:r>
      <w:r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78,57</w:t>
      </w:r>
      <w:r w:rsidRPr="002D3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</w:p>
    <w:p w:rsidR="00F66281" w:rsidRPr="008A5366" w:rsidRDefault="00F66281" w:rsidP="00FB5CA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5DDF" w:rsidRPr="008A5366" w:rsidRDefault="008A5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 w:rsidR="00F662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F662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605DDF" w:rsidRDefault="008A536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F6628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628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6281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F088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», «Химия»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58"/>
        <w:gridCol w:w="561"/>
        <w:gridCol w:w="561"/>
        <w:gridCol w:w="561"/>
        <w:gridCol w:w="488"/>
        <w:gridCol w:w="992"/>
        <w:gridCol w:w="517"/>
        <w:gridCol w:w="517"/>
        <w:gridCol w:w="517"/>
        <w:gridCol w:w="51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3E58BB">
              <w:rPr>
                <w:sz w:val="20"/>
                <w:szCs w:val="20"/>
              </w:rPr>
              <w:br/>
            </w: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3E58BB">
              <w:rPr>
                <w:sz w:val="20"/>
                <w:szCs w:val="20"/>
              </w:rPr>
              <w:br/>
            </w: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605DDF" w:rsidP="003E58B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605DDF" w:rsidP="003E58B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605DDF" w:rsidP="003E58B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3E58BB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605DDF" w:rsidP="003E58B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8A5366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3E58B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Чехлякова</w:t>
            </w:r>
            <w:proofErr w:type="spellEnd"/>
            <w:r w:rsidRPr="003E58B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4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1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5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4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1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2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915341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3</w:t>
            </w:r>
          </w:p>
          <w:p w:rsidR="003E58BB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3E58BB" w:rsidRDefault="003E58BB" w:rsidP="003E58BB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3E58BB">
              <w:rPr>
                <w:sz w:val="20"/>
                <w:szCs w:val="20"/>
                <w:lang w:val="ru-RU"/>
              </w:rPr>
              <w:t>50%</w:t>
            </w:r>
          </w:p>
        </w:tc>
      </w:tr>
    </w:tbl>
    <w:p w:rsidR="003E58BB" w:rsidRDefault="003E58BB" w:rsidP="003E58B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8BB" w:rsidRDefault="003E58BB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 w:rsidR="00271BA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человека)</w:t>
      </w:r>
    </w:p>
    <w:p w:rsidR="003E58BB" w:rsidRDefault="003E58BB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(7 человек)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235">
        <w:rPr>
          <w:rFonts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A53235">
        <w:rPr>
          <w:rFonts w:hAnsi="Times New Roman" w:cs="Times New Roman"/>
          <w:sz w:val="24"/>
          <w:szCs w:val="24"/>
        </w:rPr>
        <w:t> 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sz w:val="24"/>
          <w:szCs w:val="24"/>
          <w:lang w:val="ru-RU"/>
        </w:rPr>
        <w:t>русскому языку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показал</w:t>
      </w:r>
      <w:r>
        <w:rPr>
          <w:rFonts w:hAnsi="Times New Roman" w:cs="Times New Roman"/>
          <w:sz w:val="24"/>
          <w:szCs w:val="24"/>
          <w:lang w:val="ru-RU"/>
        </w:rPr>
        <w:t xml:space="preserve"> стабильное 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качество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знаний по </w:t>
      </w:r>
      <w:r>
        <w:rPr>
          <w:rFonts w:hAnsi="Times New Roman" w:cs="Times New Roman"/>
          <w:sz w:val="24"/>
          <w:szCs w:val="24"/>
          <w:lang w:val="ru-RU"/>
        </w:rPr>
        <w:t>предмету у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 8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50%, ВПР 2023 - 50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58BB" w:rsidRPr="008A5366" w:rsidRDefault="003E58BB" w:rsidP="003E58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5DDF" w:rsidRDefault="008A5366" w:rsidP="003E58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515"/>
        <w:gridCol w:w="561"/>
        <w:gridCol w:w="561"/>
        <w:gridCol w:w="561"/>
        <w:gridCol w:w="488"/>
        <w:gridCol w:w="992"/>
        <w:gridCol w:w="517"/>
        <w:gridCol w:w="517"/>
        <w:gridCol w:w="517"/>
        <w:gridCol w:w="517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8638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8638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605DDF" w:rsidP="008638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605DDF" w:rsidP="008638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605DDF" w:rsidP="008638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605DDF" w:rsidP="008638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A5366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Золотарева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4E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73E90" w:rsidRPr="0086384E" w:rsidRDefault="00773E90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86384E" w:rsidRDefault="0086384E" w:rsidP="0086384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8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</w:tc>
      </w:tr>
    </w:tbl>
    <w:p w:rsidR="0086384E" w:rsidRDefault="0086384E" w:rsidP="0086384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384E" w:rsidRDefault="0086384E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 w:rsidR="00271BA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человека)</w:t>
      </w:r>
    </w:p>
    <w:p w:rsidR="0086384E" w:rsidRPr="005C399A" w:rsidRDefault="0086384E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(7 человек)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235">
        <w:rPr>
          <w:rFonts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A53235">
        <w:rPr>
          <w:rFonts w:hAnsi="Times New Roman" w:cs="Times New Roman"/>
          <w:sz w:val="24"/>
          <w:szCs w:val="24"/>
        </w:rPr>
        <w:t> 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sz w:val="24"/>
          <w:szCs w:val="24"/>
          <w:lang w:val="ru-RU"/>
        </w:rPr>
        <w:t>математике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показал</w:t>
      </w:r>
      <w:r>
        <w:rPr>
          <w:rFonts w:hAnsi="Times New Roman" w:cs="Times New Roman"/>
          <w:sz w:val="24"/>
          <w:szCs w:val="24"/>
          <w:lang w:val="ru-RU"/>
        </w:rPr>
        <w:t xml:space="preserve"> стабильно низкое 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качество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знаний по </w:t>
      </w:r>
      <w:r>
        <w:rPr>
          <w:rFonts w:hAnsi="Times New Roman" w:cs="Times New Roman"/>
          <w:sz w:val="24"/>
          <w:szCs w:val="24"/>
          <w:lang w:val="ru-RU"/>
        </w:rPr>
        <w:t>предмету у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 8 класса</w:t>
      </w:r>
      <w:r w:rsidRPr="00A53235">
        <w:rPr>
          <w:rFonts w:hAnsi="Times New Roman" w:cs="Times New Roman"/>
          <w:sz w:val="24"/>
          <w:szCs w:val="24"/>
          <w:lang w:val="ru-RU"/>
        </w:rPr>
        <w:t xml:space="preserve"> (ВПР -2022 -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20%, ВПР 2023 - 20</w:t>
      </w:r>
      <w:r w:rsidRPr="00A53235">
        <w:rPr>
          <w:rFonts w:ascii="Times New Roman" w:eastAsia="Times New Roman" w:hAnsi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5DDF" w:rsidRPr="00DC2896" w:rsidRDefault="00DC2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515"/>
        <w:gridCol w:w="561"/>
        <w:gridCol w:w="561"/>
        <w:gridCol w:w="561"/>
        <w:gridCol w:w="488"/>
        <w:gridCol w:w="992"/>
        <w:gridCol w:w="517"/>
        <w:gridCol w:w="517"/>
        <w:gridCol w:w="51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DF0221">
              <w:rPr>
                <w:sz w:val="20"/>
                <w:szCs w:val="20"/>
              </w:rPr>
              <w:br/>
            </w: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DF0221">
              <w:rPr>
                <w:sz w:val="20"/>
                <w:szCs w:val="20"/>
              </w:rPr>
              <w:br/>
            </w: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605DDF" w:rsidP="00DF022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605DDF" w:rsidP="00DF022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605DDF" w:rsidP="00DF022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F022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605DDF" w:rsidP="00DF022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8A536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Золотарева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2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1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C2896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5</w:t>
            </w:r>
          </w:p>
          <w:p w:rsidR="00DF0221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DF0221" w:rsidRDefault="00DF0221" w:rsidP="00DF022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F0221">
              <w:rPr>
                <w:sz w:val="20"/>
                <w:szCs w:val="20"/>
                <w:lang w:val="ru-RU"/>
              </w:rPr>
              <w:t>50%</w:t>
            </w:r>
          </w:p>
        </w:tc>
      </w:tr>
    </w:tbl>
    <w:p w:rsidR="00DF0221" w:rsidRDefault="00DF0221" w:rsidP="00DF022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5AF0" w:rsidRPr="007E5AF0" w:rsidRDefault="008A5366" w:rsidP="00FB5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AF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7E5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журналу) – 10 % обучающихся (1  человек)</w:t>
      </w:r>
    </w:p>
    <w:p w:rsidR="007E5AF0" w:rsidRPr="007E5AF0" w:rsidRDefault="007E5AF0" w:rsidP="00FB5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DF0221"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журналу) – 90 % обучающихся (9 человек)</w:t>
      </w:r>
    </w:p>
    <w:p w:rsidR="005C399A" w:rsidRDefault="005C399A" w:rsidP="00FB5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5AF0" w:rsidRPr="007E5AF0" w:rsidRDefault="007E5AF0" w:rsidP="00FB5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AF0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результатов ВПР - 2022 и ВПР-2023</w:t>
      </w:r>
      <w:r w:rsidRPr="007E5AF0">
        <w:rPr>
          <w:rFonts w:ascii="Times New Roman" w:hAnsi="Times New Roman" w:cs="Times New Roman"/>
          <w:sz w:val="24"/>
          <w:szCs w:val="24"/>
        </w:rPr>
        <w:t> </w:t>
      </w:r>
      <w:r w:rsidRPr="007E5AF0">
        <w:rPr>
          <w:rFonts w:ascii="Times New Roman" w:hAnsi="Times New Roman" w:cs="Times New Roman"/>
          <w:sz w:val="24"/>
          <w:szCs w:val="24"/>
          <w:lang w:val="ru-RU"/>
        </w:rPr>
        <w:t>по истории показал</w:t>
      </w:r>
      <w:r w:rsidRPr="007E5AF0">
        <w:rPr>
          <w:rFonts w:ascii="Times New Roman" w:hAnsi="Times New Roman" w:cs="Times New Roman"/>
          <w:sz w:val="24"/>
          <w:szCs w:val="24"/>
        </w:rPr>
        <w:t> </w:t>
      </w:r>
      <w:r w:rsidRPr="007E5AF0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положительную динамику  качества знаний по предмету у обучающихся 8 класса (ВПР -2022 - </w:t>
      </w:r>
      <w:r w:rsidRPr="007E5AF0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44.44%</w:t>
      </w:r>
      <w:r w:rsidRPr="007E5A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ВПР 2023 - </w:t>
      </w:r>
      <w:r w:rsidRPr="007E5AF0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ru-RU"/>
        </w:rPr>
        <w:t>50%</w:t>
      </w:r>
      <w:r w:rsidRPr="007E5A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 w:rsidRPr="007E5AF0">
        <w:rPr>
          <w:rFonts w:ascii="Times New Roman" w:hAnsi="Times New Roman" w:cs="Times New Roman"/>
          <w:sz w:val="24"/>
          <w:szCs w:val="24"/>
          <w:lang w:val="ru-RU"/>
        </w:rPr>
        <w:t>, но качество знаний по итогам года ниже, чем по итогам ВПР 2023 - это</w:t>
      </w:r>
      <w:r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говорит о</w:t>
      </w:r>
      <w:r w:rsidRPr="007E5A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5A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необъективном оценивании образовательных результатов обучающихся по предмету.</w:t>
      </w:r>
    </w:p>
    <w:p w:rsidR="00605DDF" w:rsidRPr="008A5366" w:rsidRDefault="00605DDF" w:rsidP="00DF02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Default="008A536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Химия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06"/>
        <w:gridCol w:w="561"/>
        <w:gridCol w:w="561"/>
        <w:gridCol w:w="561"/>
        <w:gridCol w:w="488"/>
        <w:gridCol w:w="992"/>
        <w:gridCol w:w="517"/>
        <w:gridCol w:w="517"/>
        <w:gridCol w:w="517"/>
        <w:gridCol w:w="450"/>
        <w:gridCol w:w="992"/>
      </w:tblGrid>
      <w:tr w:rsidR="00605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</w:tr>
      <w:tr w:rsidR="00605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605DDF" w:rsidP="00055D4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605DDF" w:rsidP="00055D4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605DDF" w:rsidP="00055D4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8A5366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DF" w:rsidRPr="00055D4D" w:rsidRDefault="00605DDF" w:rsidP="00055D4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1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5D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Таинкина</w:t>
            </w:r>
            <w:proofErr w:type="spellEnd"/>
            <w:r w:rsidRPr="00055D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271BAA" w:rsidRPr="00055D4D" w:rsidRDefault="00271BAA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55.56%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BAA" w:rsidRPr="00055D4D" w:rsidRDefault="00271BAA" w:rsidP="00055D4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</w:rPr>
              <w:t>55.56%</w:t>
            </w:r>
          </w:p>
        </w:tc>
      </w:tr>
    </w:tbl>
    <w:p w:rsidR="00DC2896" w:rsidRDefault="00DC2896" w:rsidP="00DC289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2896" w:rsidRDefault="00DC289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(9 человек)</w:t>
      </w:r>
    </w:p>
    <w:p w:rsidR="005C399A" w:rsidRPr="008A5366" w:rsidRDefault="00DC2896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0880" w:rsidRPr="008A5366" w:rsidRDefault="001F0880" w:rsidP="00FB5CA0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 </w:t>
      </w: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1F0880" w:rsidRDefault="001F0880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предметам: «</w:t>
      </w:r>
      <w:r w:rsidRPr="005C399A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5C399A">
        <w:rPr>
          <w:rFonts w:hAnsi="Times New Roman" w:cs="Times New Roman"/>
          <w:color w:val="000000"/>
          <w:sz w:val="24"/>
          <w:szCs w:val="24"/>
          <w:lang w:val="ru-RU"/>
        </w:rPr>
        <w:t>Иностранный язык (немецкий)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1F0880" w:rsidRPr="001F0880" w:rsidRDefault="001F0880" w:rsidP="001F0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448"/>
        <w:gridCol w:w="497"/>
        <w:gridCol w:w="681"/>
        <w:gridCol w:w="497"/>
        <w:gridCol w:w="497"/>
        <w:gridCol w:w="992"/>
        <w:gridCol w:w="450"/>
        <w:gridCol w:w="617"/>
        <w:gridCol w:w="450"/>
        <w:gridCol w:w="450"/>
        <w:gridCol w:w="992"/>
      </w:tblGrid>
      <w:tr w:rsidR="001F0880" w:rsidTr="00CC6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2022/23 </w:t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</w:tr>
      <w:tr w:rsidR="001F0880" w:rsidTr="00CC6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0880" w:rsidTr="00CC6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Шаронова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100%</w:t>
            </w:r>
          </w:p>
        </w:tc>
      </w:tr>
    </w:tbl>
    <w:p w:rsidR="001F0880" w:rsidRDefault="001F0880" w:rsidP="001F08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0880" w:rsidRDefault="001F0880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1F0880" w:rsidRPr="00FB5CA0" w:rsidRDefault="001F0880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обучающихся.</w:t>
      </w:r>
    </w:p>
    <w:p w:rsidR="001F0880" w:rsidRPr="001F0880" w:rsidRDefault="001F0880" w:rsidP="001F0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Иностранный язык (немецкий)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1377"/>
        <w:gridCol w:w="681"/>
        <w:gridCol w:w="497"/>
        <w:gridCol w:w="497"/>
        <w:gridCol w:w="497"/>
        <w:gridCol w:w="992"/>
        <w:gridCol w:w="617"/>
        <w:gridCol w:w="450"/>
        <w:gridCol w:w="450"/>
        <w:gridCol w:w="450"/>
        <w:gridCol w:w="992"/>
      </w:tblGrid>
      <w:tr w:rsidR="001F0880" w:rsidTr="00CC6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2022/23 </w:t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</w:t>
            </w:r>
            <w:proofErr w:type="spellEnd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055D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</w:tr>
      <w:tr w:rsidR="001F0880" w:rsidTr="00CC6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0880" w:rsidTr="00CC6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Карягина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055D4D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5D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80" w:rsidRPr="001F0880" w:rsidRDefault="001F0880" w:rsidP="00CC6AA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pacing w:val="-3"/>
                <w:sz w:val="20"/>
                <w:szCs w:val="20"/>
                <w:shd w:val="clear" w:color="auto" w:fill="FFFFFF"/>
                <w:lang w:val="ru-RU"/>
              </w:rPr>
              <w:t>100%</w:t>
            </w:r>
          </w:p>
        </w:tc>
      </w:tr>
    </w:tbl>
    <w:p w:rsidR="001F0880" w:rsidRDefault="001F0880" w:rsidP="001F08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0880" w:rsidRDefault="001F0880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человек)</w:t>
      </w:r>
    </w:p>
    <w:p w:rsidR="001F0880" w:rsidRPr="001F0880" w:rsidRDefault="001F0880" w:rsidP="00FB5CA0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объективности оценивания педагогом предметных результатов обучающихся</w:t>
      </w:r>
    </w:p>
    <w:p w:rsidR="00FB5CA0" w:rsidRDefault="00FB5CA0" w:rsidP="00FB5CA0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 w:rsidP="00FB5CA0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 w:rsidP="00FB5CA0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5CA0" w:rsidRDefault="00FB5CA0" w:rsidP="00FB5CA0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DDF" w:rsidRPr="008A5366" w:rsidRDefault="008A5366" w:rsidP="00FB5CA0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Рекомендации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совете. Включить в повестку педагогического совета вопрос об объективности полученных результатов независимой оценки, их использования в целях повышения качества образования.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 w:rsidR="005D47ED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.06.2023.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</w:t>
      </w:r>
      <w:r w:rsidR="005D47ED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.06.2023.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4–8-х классов: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3.1. Довести до сведения родителей результаты ВПР.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 Учителям-предметникам: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4.2. Использовать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ВПР для коррекции знаний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предметам, а также для совершенствования методики преподавания русского языка, математики, географии, биологии, истории</w:t>
      </w:r>
      <w:r w:rsidR="005D47ED">
        <w:rPr>
          <w:rFonts w:hAnsi="Times New Roman" w:cs="Times New Roman"/>
          <w:color w:val="000000"/>
          <w:sz w:val="24"/>
          <w:szCs w:val="24"/>
          <w:lang w:val="ru-RU"/>
        </w:rPr>
        <w:t>, химии,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для создания индивидуальных образовательных маршрутов обучающихся.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4.3.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4.4. Внедрить эффективные педагогические практики в процесс обучения.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4.5. При подготовке учащихся к написанию ВПР-2024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УУД.</w:t>
      </w:r>
    </w:p>
    <w:p w:rsidR="005D47ED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5. Учесть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процедур ВСОКО провести системный анализ по следующим направлениям: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с результатами промежуточной аттестации,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</w:t>
      </w:r>
      <w:proofErr w:type="spellStart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13.01.2023 № 03-49).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Провести методический семинар по системе оценивания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обучающихся в срок до 31.08.2023.</w:t>
      </w:r>
    </w:p>
    <w:p w:rsidR="00605DDF" w:rsidRPr="008A5366" w:rsidRDefault="008A5366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66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605DDF" w:rsidRPr="008A5366" w:rsidRDefault="00605DDF" w:rsidP="00FB5CA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608" w:rsidRDefault="00602608" w:rsidP="00FB5C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96F5A" w:rsidRPr="00196F5A" w:rsidRDefault="00196F5A" w:rsidP="00FB5CA0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96F5A">
        <w:rPr>
          <w:rFonts w:ascii="Times New Roman" w:hAnsi="Times New Roman"/>
          <w:sz w:val="24"/>
          <w:szCs w:val="24"/>
          <w:lang w:val="ru-RU"/>
        </w:rPr>
        <w:t xml:space="preserve">Учитель, ответственный за организацию УВР в школе                          Карягина С.А.                                               </w:t>
      </w:r>
    </w:p>
    <w:p w:rsidR="00196F5A" w:rsidRPr="00196F5A" w:rsidRDefault="00196F5A" w:rsidP="00196F5A">
      <w:pPr>
        <w:rPr>
          <w:rFonts w:ascii="Times New Roman" w:hAnsi="Times New Roman"/>
          <w:sz w:val="24"/>
          <w:szCs w:val="24"/>
          <w:lang w:val="ru-RU"/>
        </w:rPr>
      </w:pPr>
    </w:p>
    <w:p w:rsidR="00605DDF" w:rsidRPr="00196F5A" w:rsidRDefault="00605D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05DDF" w:rsidRPr="00196F5A" w:rsidSect="00A00654">
      <w:pgSz w:w="11907" w:h="16839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C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921DC"/>
    <w:multiLevelType w:val="hybridMultilevel"/>
    <w:tmpl w:val="3802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55D4D"/>
    <w:rsid w:val="000D7ECB"/>
    <w:rsid w:val="00157F53"/>
    <w:rsid w:val="00196F5A"/>
    <w:rsid w:val="001F0880"/>
    <w:rsid w:val="0026607B"/>
    <w:rsid w:val="00271BAA"/>
    <w:rsid w:val="002D31D6"/>
    <w:rsid w:val="002D33B1"/>
    <w:rsid w:val="002D3591"/>
    <w:rsid w:val="003514A0"/>
    <w:rsid w:val="003525BA"/>
    <w:rsid w:val="00363177"/>
    <w:rsid w:val="003C53BB"/>
    <w:rsid w:val="003E58BB"/>
    <w:rsid w:val="0045694E"/>
    <w:rsid w:val="004A4903"/>
    <w:rsid w:val="004F7E17"/>
    <w:rsid w:val="005A05CE"/>
    <w:rsid w:val="005C399A"/>
    <w:rsid w:val="005D47ED"/>
    <w:rsid w:val="00602608"/>
    <w:rsid w:val="00605DDF"/>
    <w:rsid w:val="00653AF6"/>
    <w:rsid w:val="00673013"/>
    <w:rsid w:val="006945FB"/>
    <w:rsid w:val="006E340F"/>
    <w:rsid w:val="00773E90"/>
    <w:rsid w:val="0078002D"/>
    <w:rsid w:val="007E5AF0"/>
    <w:rsid w:val="0086384E"/>
    <w:rsid w:val="008671A6"/>
    <w:rsid w:val="008A5366"/>
    <w:rsid w:val="008F0D95"/>
    <w:rsid w:val="00915341"/>
    <w:rsid w:val="009155B0"/>
    <w:rsid w:val="00926DFD"/>
    <w:rsid w:val="0094725B"/>
    <w:rsid w:val="00985E8A"/>
    <w:rsid w:val="009C0869"/>
    <w:rsid w:val="00A00654"/>
    <w:rsid w:val="00A242D0"/>
    <w:rsid w:val="00A53235"/>
    <w:rsid w:val="00AF51DA"/>
    <w:rsid w:val="00B3331A"/>
    <w:rsid w:val="00B404DF"/>
    <w:rsid w:val="00B73A5A"/>
    <w:rsid w:val="00BC7B97"/>
    <w:rsid w:val="00BD59C8"/>
    <w:rsid w:val="00BF1784"/>
    <w:rsid w:val="00CB4F1E"/>
    <w:rsid w:val="00D24861"/>
    <w:rsid w:val="00DC2896"/>
    <w:rsid w:val="00DF0221"/>
    <w:rsid w:val="00E2260D"/>
    <w:rsid w:val="00E438A1"/>
    <w:rsid w:val="00F01E19"/>
    <w:rsid w:val="00F66281"/>
    <w:rsid w:val="00FB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8A536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486-DABE-450A-AE31-F7292E6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dc:description>Подготовлено экспертами Актион-МЦФЭР</dc:description>
  <cp:lastModifiedBy>Владелец</cp:lastModifiedBy>
  <cp:revision>2</cp:revision>
  <dcterms:created xsi:type="dcterms:W3CDTF">2023-10-25T16:34:00Z</dcterms:created>
  <dcterms:modified xsi:type="dcterms:W3CDTF">2023-10-25T16:34:00Z</dcterms:modified>
</cp:coreProperties>
</file>