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BA" w:rsidRPr="007A66BA" w:rsidRDefault="007A66BA" w:rsidP="007A66BA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66BA">
        <w:rPr>
          <w:rFonts w:ascii="Arial" w:eastAsia="Times New Roman" w:hAnsi="Arial" w:cs="Arial"/>
          <w:b/>
          <w:bCs/>
          <w:color w:val="8080FF"/>
          <w:sz w:val="36"/>
          <w:szCs w:val="36"/>
          <w:u w:val="single"/>
          <w:lang w:eastAsia="ru-RU"/>
        </w:rPr>
        <w:t xml:space="preserve">График </w:t>
      </w:r>
      <w:r w:rsidR="00CD7989">
        <w:rPr>
          <w:rFonts w:ascii="Arial" w:eastAsia="Times New Roman" w:hAnsi="Arial" w:cs="Arial"/>
          <w:b/>
          <w:bCs/>
          <w:color w:val="8080FF"/>
          <w:sz w:val="36"/>
          <w:szCs w:val="36"/>
          <w:u w:val="single"/>
          <w:lang w:eastAsia="ru-RU"/>
        </w:rPr>
        <w:t xml:space="preserve">телефонных  и </w:t>
      </w:r>
      <w:proofErr w:type="spellStart"/>
      <w:r w:rsidR="004435CF">
        <w:rPr>
          <w:rFonts w:ascii="Arial" w:eastAsia="Times New Roman" w:hAnsi="Arial" w:cs="Arial"/>
          <w:b/>
          <w:bCs/>
          <w:color w:val="8080FF"/>
          <w:sz w:val="36"/>
          <w:szCs w:val="36"/>
          <w:u w:val="single"/>
          <w:lang w:eastAsia="ru-RU"/>
        </w:rPr>
        <w:t>онлайн</w:t>
      </w:r>
      <w:proofErr w:type="spellEnd"/>
      <w:r w:rsidR="00CD7989">
        <w:rPr>
          <w:rFonts w:ascii="Arial" w:eastAsia="Times New Roman" w:hAnsi="Arial" w:cs="Arial"/>
          <w:b/>
          <w:bCs/>
          <w:color w:val="8080FF"/>
          <w:sz w:val="36"/>
          <w:szCs w:val="36"/>
          <w:u w:val="single"/>
          <w:lang w:eastAsia="ru-RU"/>
        </w:rPr>
        <w:t xml:space="preserve"> </w:t>
      </w:r>
      <w:r w:rsidR="004435CF">
        <w:rPr>
          <w:rFonts w:ascii="Arial" w:eastAsia="Times New Roman" w:hAnsi="Arial" w:cs="Arial"/>
          <w:b/>
          <w:bCs/>
          <w:color w:val="8080FF"/>
          <w:sz w:val="36"/>
          <w:szCs w:val="36"/>
          <w:u w:val="single"/>
          <w:lang w:eastAsia="ru-RU"/>
        </w:rPr>
        <w:t xml:space="preserve"> </w:t>
      </w:r>
      <w:r w:rsidRPr="007A66BA">
        <w:rPr>
          <w:rFonts w:ascii="Arial" w:eastAsia="Times New Roman" w:hAnsi="Arial" w:cs="Arial"/>
          <w:b/>
          <w:bCs/>
          <w:color w:val="8080FF"/>
          <w:sz w:val="36"/>
          <w:szCs w:val="36"/>
          <w:u w:val="single"/>
          <w:lang w:eastAsia="ru-RU"/>
        </w:rPr>
        <w:t>консультаций педагога-психолога</w:t>
      </w:r>
    </w:p>
    <w:p w:rsidR="007A66BA" w:rsidRPr="007A66BA" w:rsidRDefault="005F7F66" w:rsidP="007A66BA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8080FF"/>
          <w:sz w:val="36"/>
          <w:szCs w:val="36"/>
          <w:u w:val="single"/>
          <w:lang w:eastAsia="ru-RU"/>
        </w:rPr>
        <w:t>Алексашиной Аллы Михайловны</w:t>
      </w:r>
    </w:p>
    <w:tbl>
      <w:tblPr>
        <w:tblW w:w="1020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1"/>
        <w:gridCol w:w="3115"/>
        <w:gridCol w:w="5141"/>
      </w:tblGrid>
      <w:tr w:rsidR="007A66BA" w:rsidRPr="007A66BA" w:rsidTr="00D102B2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6BA" w:rsidRPr="007A66BA" w:rsidRDefault="007A66BA" w:rsidP="004435CF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6BA" w:rsidRPr="007A66BA" w:rsidRDefault="007A66BA" w:rsidP="004435CF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6BA" w:rsidRPr="007A66BA" w:rsidRDefault="007A66BA" w:rsidP="004435CF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 консультаций</w:t>
            </w:r>
          </w:p>
        </w:tc>
      </w:tr>
      <w:tr w:rsidR="00A95954" w:rsidRPr="007A66BA" w:rsidTr="00D102B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13" w:rsidRDefault="00086A13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BA" w:rsidRDefault="00A95954" w:rsidP="00086A13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7A66BA" w:rsidRPr="007A66BA" w:rsidRDefault="007A66BA" w:rsidP="001C247B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13" w:rsidRDefault="00086A13" w:rsidP="00086A13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BA" w:rsidRPr="007A66BA" w:rsidRDefault="00A95954" w:rsidP="00086A13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17:00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13" w:rsidRDefault="00086A13" w:rsidP="00086A13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BA" w:rsidRPr="007A66BA" w:rsidRDefault="00A95954" w:rsidP="001C247B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</w:t>
            </w:r>
            <w:r w:rsidR="00086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</w:t>
            </w:r>
          </w:p>
        </w:tc>
      </w:tr>
      <w:tr w:rsidR="00A95954" w:rsidRPr="007A66BA" w:rsidTr="00D102B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13" w:rsidRDefault="00086A13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BA" w:rsidRDefault="00A95954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7A66BA" w:rsidRPr="007A66BA" w:rsidRDefault="007A66BA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692" w:rsidRDefault="005C7692" w:rsidP="005C7692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BA" w:rsidRPr="007A66BA" w:rsidRDefault="00A95954" w:rsidP="005C7692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17:00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47B" w:rsidRDefault="001C247B" w:rsidP="00A95954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BA" w:rsidRPr="007A66BA" w:rsidRDefault="00A95954" w:rsidP="00D102B2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родителями учащихся  9, 11 классов по повышению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стрессоустойчивости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период подготовки к ГИА</w:t>
            </w:r>
            <w:r w:rsidR="005C7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ЕГЭ</w:t>
            </w:r>
            <w:r w:rsidR="001C2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02B2" w:rsidRPr="007A66BA" w:rsidTr="00D102B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Default="00D102B2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2B2" w:rsidRDefault="00D102B2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7A66BA" w:rsidRPr="007A66BA" w:rsidRDefault="007A66BA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Default="00D102B2" w:rsidP="00086A13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BA" w:rsidRDefault="00D102B2" w:rsidP="00086A13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11:00</w:t>
            </w:r>
          </w:p>
          <w:p w:rsidR="007A66BA" w:rsidRDefault="007A66BA" w:rsidP="00086A13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BA" w:rsidRPr="007A66BA" w:rsidRDefault="00D102B2" w:rsidP="00086A13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 – 13:00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Default="00D102B2" w:rsidP="00795FF1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2B2" w:rsidRDefault="00D102B2" w:rsidP="00795FF1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ОВЗ (1 раз в неделю)</w:t>
            </w:r>
            <w:r w:rsidR="005F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A2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  <w:proofErr w:type="spellEnd"/>
          </w:p>
          <w:p w:rsidR="007A66BA" w:rsidRPr="007A66BA" w:rsidRDefault="00D102B2" w:rsidP="00D102B2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альные консультации с учащимися ОВЗ (1 раз в неделю)</w:t>
            </w:r>
          </w:p>
        </w:tc>
      </w:tr>
      <w:tr w:rsidR="00D102B2" w:rsidRPr="007A66BA" w:rsidTr="00D102B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Default="00D102B2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2B2" w:rsidRPr="007A66BA" w:rsidRDefault="00D102B2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Default="00D102B2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2B2" w:rsidRPr="007A66BA" w:rsidRDefault="00D102B2" w:rsidP="00D102B2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17:00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Pr="007A66BA" w:rsidRDefault="00D102B2" w:rsidP="00D102B2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родителями учащихся  9, 11 классов по повышению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стрессоустойчивости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период подготовки к ГИА, ЕГЭ</w:t>
            </w:r>
          </w:p>
        </w:tc>
      </w:tr>
      <w:tr w:rsidR="00D102B2" w:rsidRPr="007A66BA" w:rsidTr="00D102B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Default="00D102B2" w:rsidP="001C247B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2B2" w:rsidRDefault="00D102B2" w:rsidP="001C247B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D102B2" w:rsidRPr="007A66BA" w:rsidRDefault="00D102B2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Default="00D102B2" w:rsidP="00795FF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BA" w:rsidRPr="007A66BA" w:rsidRDefault="00D102B2" w:rsidP="00795FF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17:00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Default="00D102B2" w:rsidP="00795FF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BA" w:rsidRPr="007A66BA" w:rsidRDefault="00D102B2" w:rsidP="001C247B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педагогами школы </w:t>
            </w:r>
          </w:p>
        </w:tc>
      </w:tr>
      <w:tr w:rsidR="00D102B2" w:rsidRPr="007A66BA" w:rsidTr="00D102B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6BA" w:rsidRPr="007A66BA" w:rsidRDefault="007A66BA" w:rsidP="0077147C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6BA" w:rsidRPr="007A66BA" w:rsidRDefault="007A66BA" w:rsidP="0077147C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6BA" w:rsidRPr="007A66BA" w:rsidRDefault="007A66BA" w:rsidP="0077147C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2B2" w:rsidRPr="007A66BA" w:rsidTr="00D102B2"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6BA" w:rsidRPr="007A66BA" w:rsidRDefault="007A66BA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6BA" w:rsidRPr="007A66BA" w:rsidRDefault="007A66BA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6BA" w:rsidRPr="007A66BA" w:rsidRDefault="007A66BA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2B2" w:rsidRPr="007A66BA" w:rsidTr="00D102B2">
        <w:tc>
          <w:tcPr>
            <w:tcW w:w="1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Pr="007A66BA" w:rsidRDefault="00D102B2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Pr="007A66BA" w:rsidRDefault="00D102B2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Pr="007A66BA" w:rsidRDefault="00D102B2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2B2" w:rsidRPr="007A66BA" w:rsidTr="00D102B2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Pr="007A66BA" w:rsidRDefault="00D102B2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Pr="007A66BA" w:rsidRDefault="00D102B2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2B2" w:rsidRPr="007A66BA" w:rsidRDefault="00D102B2" w:rsidP="007A66BA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004B" w:rsidRDefault="0006004B"/>
    <w:p w:rsidR="005D7816" w:rsidRPr="00D102B2" w:rsidRDefault="005D7816" w:rsidP="00D102B2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D102B2">
        <w:rPr>
          <w:rStyle w:val="a4"/>
          <w:color w:val="222222"/>
          <w:sz w:val="28"/>
          <w:szCs w:val="28"/>
        </w:rPr>
        <w:t>Работа с участниками образовательного процесса:</w:t>
      </w:r>
      <w:r w:rsidRPr="00D102B2">
        <w:rPr>
          <w:color w:val="222222"/>
          <w:sz w:val="28"/>
          <w:szCs w:val="28"/>
        </w:rPr>
        <w:t> </w:t>
      </w:r>
      <w:r w:rsidR="00803F93">
        <w:rPr>
          <w:color w:val="222222"/>
          <w:sz w:val="28"/>
          <w:szCs w:val="28"/>
        </w:rPr>
        <w:t>и</w:t>
      </w:r>
      <w:r w:rsidR="00D102B2" w:rsidRPr="00D102B2">
        <w:rPr>
          <w:color w:val="222222"/>
          <w:sz w:val="28"/>
          <w:szCs w:val="28"/>
        </w:rPr>
        <w:t>ндивидуальная</w:t>
      </w:r>
      <w:r w:rsidR="00803F93">
        <w:rPr>
          <w:color w:val="222222"/>
          <w:sz w:val="28"/>
          <w:szCs w:val="28"/>
        </w:rPr>
        <w:t>,</w:t>
      </w:r>
      <w:r w:rsidR="00D102B2">
        <w:rPr>
          <w:color w:val="222222"/>
          <w:sz w:val="28"/>
          <w:szCs w:val="28"/>
        </w:rPr>
        <w:t xml:space="preserve"> профилактическая</w:t>
      </w:r>
      <w:r w:rsidRPr="00D102B2">
        <w:rPr>
          <w:color w:val="222222"/>
          <w:sz w:val="28"/>
          <w:szCs w:val="28"/>
        </w:rPr>
        <w:t>, консультативная, коррекционная, развивающая, учебная, просветительская работа с обучающимися; экспертная, консультационная работа с педагогическими работниками и родителями (законными представителями по вопросам развития, обучения и воспитания в образовательном учреждении;</w:t>
      </w:r>
    </w:p>
    <w:p w:rsidR="005D7816" w:rsidRPr="00D102B2" w:rsidRDefault="005D7816" w:rsidP="00D102B2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102B2">
        <w:rPr>
          <w:rStyle w:val="a4"/>
          <w:color w:val="222222"/>
          <w:sz w:val="28"/>
          <w:szCs w:val="28"/>
        </w:rPr>
        <w:t>Методическая работа:</w:t>
      </w:r>
      <w:r w:rsidR="00803F93">
        <w:rPr>
          <w:color w:val="222222"/>
          <w:sz w:val="28"/>
          <w:szCs w:val="28"/>
        </w:rPr>
        <w:t> п</w:t>
      </w:r>
      <w:r w:rsidRPr="00D102B2">
        <w:rPr>
          <w:color w:val="222222"/>
          <w:sz w:val="28"/>
          <w:szCs w:val="28"/>
        </w:rPr>
        <w:t>одготовка к индивидуальной и групповой работе с учащимися; обработка, анализ и обобщение полученных результатов; подготовка к экспертно-консультационной работе с педагогическими работниками и родителями обучающихся; заполнение аналитической и отчётной документации.</w:t>
      </w:r>
      <w:r w:rsidR="00803F93">
        <w:rPr>
          <w:color w:val="222222"/>
          <w:sz w:val="28"/>
          <w:szCs w:val="28"/>
        </w:rPr>
        <w:t xml:space="preserve"> </w:t>
      </w:r>
    </w:p>
    <w:sectPr w:rsidR="005D7816" w:rsidRPr="00D102B2" w:rsidSect="004A2CA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A66BA"/>
    <w:rsid w:val="000223A0"/>
    <w:rsid w:val="00022D85"/>
    <w:rsid w:val="0006004B"/>
    <w:rsid w:val="00076B58"/>
    <w:rsid w:val="000831A6"/>
    <w:rsid w:val="00085FC2"/>
    <w:rsid w:val="00086A13"/>
    <w:rsid w:val="000A55CD"/>
    <w:rsid w:val="000E137D"/>
    <w:rsid w:val="00116B71"/>
    <w:rsid w:val="0013011C"/>
    <w:rsid w:val="00134329"/>
    <w:rsid w:val="00143528"/>
    <w:rsid w:val="00153ACE"/>
    <w:rsid w:val="0017670C"/>
    <w:rsid w:val="001A4126"/>
    <w:rsid w:val="001C247B"/>
    <w:rsid w:val="001C392B"/>
    <w:rsid w:val="001E7512"/>
    <w:rsid w:val="002250B5"/>
    <w:rsid w:val="00242065"/>
    <w:rsid w:val="0027478D"/>
    <w:rsid w:val="002955AB"/>
    <w:rsid w:val="002D7E8F"/>
    <w:rsid w:val="002E2D07"/>
    <w:rsid w:val="003272CD"/>
    <w:rsid w:val="00362A68"/>
    <w:rsid w:val="00362C65"/>
    <w:rsid w:val="003A1B29"/>
    <w:rsid w:val="003C5FB6"/>
    <w:rsid w:val="003E1535"/>
    <w:rsid w:val="00412F72"/>
    <w:rsid w:val="00425B77"/>
    <w:rsid w:val="0043387C"/>
    <w:rsid w:val="00436285"/>
    <w:rsid w:val="004435CF"/>
    <w:rsid w:val="004623DD"/>
    <w:rsid w:val="00496B90"/>
    <w:rsid w:val="004A2CA2"/>
    <w:rsid w:val="004B16A1"/>
    <w:rsid w:val="004D584E"/>
    <w:rsid w:val="00504CDB"/>
    <w:rsid w:val="005149D9"/>
    <w:rsid w:val="00534A30"/>
    <w:rsid w:val="00572AA1"/>
    <w:rsid w:val="00585D01"/>
    <w:rsid w:val="005B3218"/>
    <w:rsid w:val="005C7692"/>
    <w:rsid w:val="005D7816"/>
    <w:rsid w:val="005E6F6D"/>
    <w:rsid w:val="005F2852"/>
    <w:rsid w:val="005F3816"/>
    <w:rsid w:val="005F3CB6"/>
    <w:rsid w:val="005F7F66"/>
    <w:rsid w:val="006006B9"/>
    <w:rsid w:val="00630D0F"/>
    <w:rsid w:val="00646E7F"/>
    <w:rsid w:val="00661BE7"/>
    <w:rsid w:val="0066246E"/>
    <w:rsid w:val="006F1698"/>
    <w:rsid w:val="006F2045"/>
    <w:rsid w:val="006F5B00"/>
    <w:rsid w:val="00701A40"/>
    <w:rsid w:val="00702B60"/>
    <w:rsid w:val="00777179"/>
    <w:rsid w:val="007A66BA"/>
    <w:rsid w:val="007A66DC"/>
    <w:rsid w:val="007A74F7"/>
    <w:rsid w:val="007C2360"/>
    <w:rsid w:val="007D0E13"/>
    <w:rsid w:val="00803DEE"/>
    <w:rsid w:val="00803F93"/>
    <w:rsid w:val="0081692D"/>
    <w:rsid w:val="008F64AA"/>
    <w:rsid w:val="0096394B"/>
    <w:rsid w:val="009B3490"/>
    <w:rsid w:val="009E4C23"/>
    <w:rsid w:val="00A16A98"/>
    <w:rsid w:val="00A201F2"/>
    <w:rsid w:val="00A3070F"/>
    <w:rsid w:val="00A5177D"/>
    <w:rsid w:val="00A601CE"/>
    <w:rsid w:val="00A71256"/>
    <w:rsid w:val="00A95954"/>
    <w:rsid w:val="00AE53BA"/>
    <w:rsid w:val="00AF0061"/>
    <w:rsid w:val="00B3096E"/>
    <w:rsid w:val="00B37DBC"/>
    <w:rsid w:val="00B81DF1"/>
    <w:rsid w:val="00BD044D"/>
    <w:rsid w:val="00BE2CEB"/>
    <w:rsid w:val="00BF258F"/>
    <w:rsid w:val="00C2540D"/>
    <w:rsid w:val="00C347B0"/>
    <w:rsid w:val="00C5524D"/>
    <w:rsid w:val="00C657B0"/>
    <w:rsid w:val="00C710A8"/>
    <w:rsid w:val="00CA2D61"/>
    <w:rsid w:val="00CB302F"/>
    <w:rsid w:val="00CD2348"/>
    <w:rsid w:val="00CD7989"/>
    <w:rsid w:val="00D102B2"/>
    <w:rsid w:val="00D534E1"/>
    <w:rsid w:val="00D64C61"/>
    <w:rsid w:val="00DD14D5"/>
    <w:rsid w:val="00E32BAE"/>
    <w:rsid w:val="00E40AAA"/>
    <w:rsid w:val="00E41B56"/>
    <w:rsid w:val="00E4673C"/>
    <w:rsid w:val="00EF764E"/>
    <w:rsid w:val="00F11A84"/>
    <w:rsid w:val="00F27558"/>
    <w:rsid w:val="00F32A68"/>
    <w:rsid w:val="00F74AD3"/>
    <w:rsid w:val="00F910C4"/>
    <w:rsid w:val="00FA57B1"/>
    <w:rsid w:val="00FE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8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2020-05-16T13:15:00Z</dcterms:created>
  <dcterms:modified xsi:type="dcterms:W3CDTF">2020-05-20T06:40:00Z</dcterms:modified>
</cp:coreProperties>
</file>