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11" w:rsidRPr="00071A3D" w:rsidRDefault="00B13F11" w:rsidP="00B13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71A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Дистанционное обучение - это не дополнительные каникулы, а процесс </w:t>
      </w:r>
      <w:proofErr w:type="gramStart"/>
      <w:r w:rsidRPr="00071A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обучения по расписанию</w:t>
      </w:r>
      <w:proofErr w:type="gramEnd"/>
      <w:r w:rsidRPr="00071A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режиме онлайн.</w:t>
      </w:r>
    </w:p>
    <w:p w:rsidR="00B13F11" w:rsidRPr="00071A3D" w:rsidRDefault="00B13F11" w:rsidP="00B13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7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дистанционного обучения может быть организована в следующих форматах:</w:t>
      </w:r>
    </w:p>
    <w:p w:rsidR="00B13F11" w:rsidRPr="00071A3D" w:rsidRDefault="00B13F11" w:rsidP="00B13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71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Дистанционное обучение</w:t>
      </w:r>
      <w:r w:rsidRPr="0007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живое общение учителя с </w:t>
      </w:r>
      <w:proofErr w:type="gramStart"/>
      <w:r w:rsidRPr="0007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</w:t>
      </w:r>
      <w:proofErr w:type="gramEnd"/>
      <w:r w:rsidRPr="0007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режиме реального времени через системы специального ПО </w:t>
      </w:r>
      <w:proofErr w:type="spellStart"/>
      <w:r w:rsidRPr="0007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 w:rsidRPr="0007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ZOOM и др.</w:t>
      </w:r>
      <w:bookmarkStart w:id="0" w:name="_GoBack"/>
      <w:bookmarkEnd w:id="0"/>
    </w:p>
    <w:p w:rsidR="00B13F11" w:rsidRPr="00071A3D" w:rsidRDefault="00B13F11" w:rsidP="00B13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71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Электронное обучение</w:t>
      </w:r>
      <w:r w:rsidRPr="0007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направление заданий, сценариев электронных уроков, тестов и пр. через систему электронного журнала в рамках домашнего задания для изучения темы согласно календарно-тематическому планированию.</w:t>
      </w:r>
    </w:p>
    <w:p w:rsidR="00B13F11" w:rsidRPr="00071A3D" w:rsidRDefault="00B13F11" w:rsidP="00B13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71A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Нормативные документы:</w:t>
      </w:r>
    </w:p>
    <w:tbl>
      <w:tblPr>
        <w:tblStyle w:val="a3"/>
        <w:tblW w:w="9322" w:type="dxa"/>
        <w:tblLayout w:type="fixed"/>
        <w:tblLook w:val="04A0"/>
      </w:tblPr>
      <w:tblGrid>
        <w:gridCol w:w="5495"/>
        <w:gridCol w:w="3827"/>
      </w:tblGrid>
      <w:tr w:rsidR="0017636E" w:rsidTr="00DD21BF">
        <w:tc>
          <w:tcPr>
            <w:tcW w:w="5495" w:type="dxa"/>
          </w:tcPr>
          <w:p w:rsidR="0017636E" w:rsidRDefault="0017636E" w:rsidP="000F3528">
            <w:pPr>
              <w:rPr>
                <w:rFonts w:ascii="Times New Roman" w:hAnsi="Times New Roman" w:cs="Times New Roman"/>
              </w:rPr>
            </w:pPr>
            <w:r w:rsidRPr="0017636E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17636E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7636E">
              <w:rPr>
                <w:rFonts w:ascii="Times New Roman" w:hAnsi="Times New Roman" w:cs="Times New Roman"/>
              </w:rPr>
      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    </w:r>
          </w:p>
          <w:p w:rsidR="0017636E" w:rsidRPr="0017636E" w:rsidRDefault="0017636E" w:rsidP="000F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636E" w:rsidRDefault="008E5712" w:rsidP="000F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7636E" w:rsidRPr="005D62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https://drive.google.com/file/d/1UB0Uk_lxrH9dzegDi2Een9LseX8inLFG/view</w:t>
              </w:r>
            </w:hyperlink>
          </w:p>
          <w:p w:rsidR="0017636E" w:rsidRDefault="0017636E" w:rsidP="000F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E" w:rsidTr="00DD21BF">
        <w:tc>
          <w:tcPr>
            <w:tcW w:w="5495" w:type="dxa"/>
          </w:tcPr>
          <w:p w:rsidR="0017636E" w:rsidRPr="0017636E" w:rsidRDefault="0017636E" w:rsidP="0017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E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№6 от 13.03.2020  "О дополнительных мерах по снижению рисков распространения COVID-19"</w:t>
            </w:r>
          </w:p>
          <w:p w:rsidR="0017636E" w:rsidRPr="0002337B" w:rsidRDefault="0017636E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636E" w:rsidRDefault="008E5712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7636E" w:rsidRPr="005D62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https://srobop.ru/i/uploads/ggsv-6-13-3-20.pdf</w:t>
              </w:r>
            </w:hyperlink>
          </w:p>
          <w:p w:rsidR="0017636E" w:rsidRDefault="0017636E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E" w:rsidTr="00DD21BF">
        <w:tc>
          <w:tcPr>
            <w:tcW w:w="5495" w:type="dxa"/>
          </w:tcPr>
          <w:p w:rsidR="0017636E" w:rsidRDefault="0017636E" w:rsidP="00DD21B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D21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Минимтерства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просвещения РФ</w:t>
            </w:r>
            <w:r w:rsidRPr="00DD21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№ 104 от 17 марта 2020 г.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      </w:r>
            <w:proofErr w:type="spellStart"/>
            <w:r w:rsidRPr="00DD21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DD21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инфекции на территории Российской Федерации»</w:t>
            </w:r>
          </w:p>
          <w:p w:rsidR="0017636E" w:rsidRPr="00DD21BF" w:rsidRDefault="0017636E" w:rsidP="00DD21B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7636E" w:rsidRDefault="008E5712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7636E" w:rsidRPr="005D62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https://docs.edu.gov.ru/document/750dd535d2c38b2a15cd47c9ea44086e/download/2751/</w:t>
              </w:r>
            </w:hyperlink>
          </w:p>
          <w:p w:rsidR="0017636E" w:rsidRDefault="0017636E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E" w:rsidTr="00DD21BF">
        <w:tc>
          <w:tcPr>
            <w:tcW w:w="5495" w:type="dxa"/>
          </w:tcPr>
          <w:p w:rsidR="0017636E" w:rsidRPr="00DD21BF" w:rsidRDefault="0017636E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B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      </w:r>
          </w:p>
          <w:p w:rsidR="0017636E" w:rsidRPr="00DD21BF" w:rsidRDefault="0017636E" w:rsidP="00DD21B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7636E" w:rsidRDefault="008E5712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7636E" w:rsidRPr="005D62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https://docs.edu.gov.ru/document/26aa857e0152bd199507ffaa15f77c58/download/2752/</w:t>
              </w:r>
            </w:hyperlink>
          </w:p>
          <w:p w:rsidR="0017636E" w:rsidRDefault="0017636E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E" w:rsidTr="00DD21BF">
        <w:tc>
          <w:tcPr>
            <w:tcW w:w="5495" w:type="dxa"/>
          </w:tcPr>
          <w:p w:rsidR="0017636E" w:rsidRPr="0017636E" w:rsidRDefault="0017636E" w:rsidP="000F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E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17636E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7636E">
              <w:rPr>
                <w:rFonts w:ascii="Times New Roman" w:hAnsi="Times New Roman" w:cs="Times New Roman"/>
              </w:rPr>
              <w:t xml:space="preserve"> от 23.08.2017 № 816 «Об утверждении Порядка применения организациями, осуществляющими образовательную деятельность, </w:t>
            </w:r>
            <w:r w:rsidRPr="0017636E">
              <w:rPr>
                <w:rFonts w:ascii="Times New Roman" w:hAnsi="Times New Roman" w:cs="Times New Roman"/>
              </w:rPr>
              <w:lastRenderedPageBreak/>
              <w:t>электронного обучения, дистанционных образовательных технологий при реализации образовательных программ»</w:t>
            </w:r>
          </w:p>
        </w:tc>
        <w:tc>
          <w:tcPr>
            <w:tcW w:w="3827" w:type="dxa"/>
          </w:tcPr>
          <w:p w:rsidR="0017636E" w:rsidRDefault="008E5712" w:rsidP="000F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7636E" w:rsidRPr="005D62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https://drive.google.com/file/d/1UB0Uk_lxrH9dzegDi2Een9LseX8inLFG/view</w:t>
              </w:r>
            </w:hyperlink>
          </w:p>
          <w:p w:rsidR="0017636E" w:rsidRDefault="0017636E" w:rsidP="000F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E" w:rsidTr="00DD21BF">
        <w:tc>
          <w:tcPr>
            <w:tcW w:w="5495" w:type="dxa"/>
          </w:tcPr>
          <w:p w:rsidR="0017636E" w:rsidRDefault="0017636E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Распоряжение министерства образования и науки Самарской области от 16.03.2020 №283-р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D2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организации образовательной деятельности в организациях реализующих образовательные программы общего и дополнительного образования в условиях подъема уровня заболеваемости ОРВИ и гриппом на территории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636E" w:rsidRPr="00DD21BF" w:rsidRDefault="0017636E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636E" w:rsidRDefault="008E5712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7636E" w:rsidRPr="005D62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https://old.educat.samregion.ru/activity/283-р%20(1).pdf</w:t>
              </w:r>
            </w:hyperlink>
          </w:p>
          <w:p w:rsidR="0017636E" w:rsidRDefault="0017636E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E" w:rsidTr="00DD21BF">
        <w:tc>
          <w:tcPr>
            <w:tcW w:w="5495" w:type="dxa"/>
          </w:tcPr>
          <w:p w:rsidR="0017636E" w:rsidRDefault="0017636E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spellStart"/>
            <w:r w:rsidRPr="0017636E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Pr="0017636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МОНСО от16.03.2020 №88-од</w:t>
            </w:r>
            <w:proofErr w:type="gramStart"/>
            <w:r w:rsidRPr="0017636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7636E">
              <w:rPr>
                <w:rFonts w:ascii="Times New Roman" w:hAnsi="Times New Roman" w:cs="Times New Roman"/>
                <w:sz w:val="24"/>
                <w:szCs w:val="24"/>
              </w:rPr>
              <w:t>б организации образовательной деятельности в условиях подъема уровня заболеваемости ОРВИ и гриппом</w:t>
            </w:r>
          </w:p>
        </w:tc>
        <w:tc>
          <w:tcPr>
            <w:tcW w:w="3827" w:type="dxa"/>
          </w:tcPr>
          <w:p w:rsidR="0017636E" w:rsidRDefault="008E5712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7636E" w:rsidRPr="005D62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http://kollegiotradny.ru/images/downloads/rasporyazhenie_88-od_ot_16.03.2020.pdf</w:t>
              </w:r>
            </w:hyperlink>
          </w:p>
          <w:p w:rsidR="0017636E" w:rsidRDefault="0017636E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E" w:rsidTr="00DD21BF">
        <w:tc>
          <w:tcPr>
            <w:tcW w:w="5495" w:type="dxa"/>
          </w:tcPr>
          <w:p w:rsidR="0017636E" w:rsidRPr="0017636E" w:rsidRDefault="0017636E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Постановление Губернатора Самарской области от 16.03.2020 №39 «О введении режима повышенной готовности в связи с угрозой распространения новой </w:t>
            </w:r>
            <w:proofErr w:type="spellStart"/>
            <w:r w:rsidRPr="001763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1763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инфекции, вызванной 2019-nCoV»</w:t>
            </w:r>
          </w:p>
        </w:tc>
        <w:tc>
          <w:tcPr>
            <w:tcW w:w="3827" w:type="dxa"/>
          </w:tcPr>
          <w:p w:rsidR="0017636E" w:rsidRDefault="008E5712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7636E" w:rsidRPr="005D62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https://pravo.samregion.ru/wp-content/uploads/sites/2/2020/03/39.pdf</w:t>
              </w:r>
            </w:hyperlink>
          </w:p>
          <w:p w:rsidR="0017636E" w:rsidRDefault="0017636E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E" w:rsidTr="00DD21BF">
        <w:tc>
          <w:tcPr>
            <w:tcW w:w="5495" w:type="dxa"/>
          </w:tcPr>
          <w:p w:rsidR="0017636E" w:rsidRPr="0017636E" w:rsidRDefault="0017636E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Постановление Губернатора Самарской области от 25.03.2020 №52 «О внесении изменений в постановление Губернатора Самарской области от 16.03.2020 № 39 «О введении режима повышенной готовности в связи с угрозой распространения новой </w:t>
            </w:r>
            <w:proofErr w:type="spellStart"/>
            <w:r w:rsidRPr="001763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1763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инфекции, вызванной 2019-nCoV»</w:t>
            </w:r>
          </w:p>
        </w:tc>
        <w:tc>
          <w:tcPr>
            <w:tcW w:w="3827" w:type="dxa"/>
          </w:tcPr>
          <w:p w:rsidR="0017636E" w:rsidRDefault="008E5712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7636E" w:rsidRPr="005D62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https://pravo.samregion.ru/wp-content/uploads/sites/2/2020/03/52.pdf</w:t>
              </w:r>
            </w:hyperlink>
          </w:p>
          <w:p w:rsidR="0017636E" w:rsidRDefault="0017636E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E" w:rsidTr="00DD21BF">
        <w:tc>
          <w:tcPr>
            <w:tcW w:w="5495" w:type="dxa"/>
          </w:tcPr>
          <w:p w:rsidR="0017636E" w:rsidRDefault="00071A3D" w:rsidP="0002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организации образовательного процесса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импользованием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 и дистанционных образовательных технологий в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им.М.П.Крыгина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абановка</w:t>
            </w:r>
            <w:proofErr w:type="spellEnd"/>
          </w:p>
        </w:tc>
        <w:tc>
          <w:tcPr>
            <w:tcW w:w="3827" w:type="dxa"/>
          </w:tcPr>
          <w:p w:rsidR="0017636E" w:rsidRDefault="00F2039B" w:rsidP="0017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62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http://kabanovskajsosh.minobr63.ru/wp-content/uploads/2020/03/Положение-о-ДО-ГБОУ-СОШ-им.М.П.Крыгина-с.Кабановка.pdf</w:t>
              </w:r>
            </w:hyperlink>
          </w:p>
          <w:p w:rsidR="00F2039B" w:rsidRDefault="00F2039B" w:rsidP="00176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37B" w:rsidRPr="0002337B" w:rsidRDefault="0002337B" w:rsidP="0002337B">
      <w:pPr>
        <w:rPr>
          <w:rFonts w:ascii="Times New Roman" w:hAnsi="Times New Roman" w:cs="Times New Roman"/>
          <w:sz w:val="24"/>
          <w:szCs w:val="24"/>
        </w:rPr>
      </w:pPr>
    </w:p>
    <w:sectPr w:rsidR="0002337B" w:rsidRPr="0002337B" w:rsidSect="0095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00F6"/>
    <w:multiLevelType w:val="hybridMultilevel"/>
    <w:tmpl w:val="445E5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95010"/>
    <w:multiLevelType w:val="hybridMultilevel"/>
    <w:tmpl w:val="FDCACAF6"/>
    <w:lvl w:ilvl="0" w:tplc="324013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E2C"/>
    <w:rsid w:val="0002337B"/>
    <w:rsid w:val="00071A3D"/>
    <w:rsid w:val="0017636E"/>
    <w:rsid w:val="008E5712"/>
    <w:rsid w:val="00951DC1"/>
    <w:rsid w:val="00AA5319"/>
    <w:rsid w:val="00B13F11"/>
    <w:rsid w:val="00D45E2C"/>
    <w:rsid w:val="00DD21BF"/>
    <w:rsid w:val="00F2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11"/>
  </w:style>
  <w:style w:type="paragraph" w:styleId="1">
    <w:name w:val="heading 1"/>
    <w:basedOn w:val="a"/>
    <w:link w:val="10"/>
    <w:uiPriority w:val="9"/>
    <w:qFormat/>
    <w:rsid w:val="00DD2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1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33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33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1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21B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aa857e0152bd199507ffaa15f77c58/download/2752/" TargetMode="External"/><Relationship Id="rId13" Type="http://schemas.openxmlformats.org/officeDocument/2006/relationships/hyperlink" Target="https://pravo.samregion.ru/wp-content/uploads/sites/2/2020/03/5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750dd535d2c38b2a15cd47c9ea44086e/download/2751/" TargetMode="External"/><Relationship Id="rId12" Type="http://schemas.openxmlformats.org/officeDocument/2006/relationships/hyperlink" Target="https://pravo.samregion.ru/wp-content/uploads/sites/2/2020/03/39.pdf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robop.ru/i/uploads/ggsv-6-13-3-20.pdf" TargetMode="External"/><Relationship Id="rId11" Type="http://schemas.openxmlformats.org/officeDocument/2006/relationships/hyperlink" Target="http://kollegiotradny.ru/images/downloads/rasporyazhenie_88-od_ot_16.03.2020.pdf" TargetMode="External"/><Relationship Id="rId5" Type="http://schemas.openxmlformats.org/officeDocument/2006/relationships/hyperlink" Target="https://drive.google.com/file/d/1UB0Uk_lxrH9dzegDi2Een9LseX8inLFG/vie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ld.educat.samregion.ru/activity/283-&#1088;%20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UB0Uk_lxrH9dzegDi2Een9LseX8inLFG/view" TargetMode="External"/><Relationship Id="rId14" Type="http://schemas.openxmlformats.org/officeDocument/2006/relationships/hyperlink" Target="http://kabanovskajsosh.minobr63.ru/wp-content/uploads/2020/03/&#1055;&#1086;&#1083;&#1086;&#1078;&#1077;&#1085;&#1080;&#1077;-&#1086;-&#1044;&#1054;-&#1043;&#1041;&#1054;&#1059;-&#1057;&#1054;&#1064;-&#1080;&#1084;.&#1052;.&#1055;.&#1050;&#1088;&#1099;&#1075;&#1080;&#1085;&#1072;-&#1089;.&#1050;&#1072;&#1073;&#1072;&#1085;&#1086;&#1074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</cp:revision>
  <dcterms:created xsi:type="dcterms:W3CDTF">2020-03-26T16:15:00Z</dcterms:created>
  <dcterms:modified xsi:type="dcterms:W3CDTF">2020-03-27T09:13:00Z</dcterms:modified>
</cp:coreProperties>
</file>